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75D" w14:textId="01D727B8" w:rsidR="0079479D" w:rsidRDefault="00C57FCD" w:rsidP="007A4E3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Residential Permit Parking (RPP) Advisory Board</w:t>
      </w:r>
      <w:r w:rsidR="00D74A9E">
        <w:rPr>
          <w:b/>
          <w:bCs/>
          <w:i/>
          <w:iCs/>
        </w:rPr>
        <w:t xml:space="preserve"> (AB)</w:t>
      </w:r>
    </w:p>
    <w:p w14:paraId="1C16618B" w14:textId="50D57948" w:rsidR="00DD3DF0" w:rsidRDefault="00E82091" w:rsidP="007A4E3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0</w:t>
      </w:r>
      <w:r w:rsidR="00674981">
        <w:rPr>
          <w:b/>
          <w:bCs/>
          <w:i/>
          <w:iCs/>
        </w:rPr>
        <w:t>5/15</w:t>
      </w:r>
      <w:r>
        <w:rPr>
          <w:b/>
          <w:bCs/>
          <w:i/>
          <w:iCs/>
        </w:rPr>
        <w:t>/25</w:t>
      </w:r>
    </w:p>
    <w:p w14:paraId="77DD3581" w14:textId="08587C7D" w:rsidR="00C57FCD" w:rsidRDefault="00C57FCD" w:rsidP="00C57FCD">
      <w:pPr>
        <w:rPr>
          <w:b/>
          <w:bCs/>
          <w:u w:val="single"/>
        </w:rPr>
      </w:pPr>
      <w:r w:rsidRPr="00C57FCD">
        <w:rPr>
          <w:b/>
          <w:bCs/>
          <w:u w:val="single"/>
        </w:rPr>
        <w:t>Attendees</w:t>
      </w:r>
    </w:p>
    <w:p w14:paraId="542CAE04" w14:textId="7ED66175" w:rsidR="00CC4A50" w:rsidRPr="0006456E" w:rsidRDefault="00CC4A50" w:rsidP="00CC4A50">
      <w:r w:rsidRPr="0006456E">
        <w:t>Steve Johnson – Area 28</w:t>
      </w:r>
    </w:p>
    <w:p w14:paraId="09FDBEE4" w14:textId="68401E46" w:rsidR="001870F8" w:rsidRDefault="001870F8" w:rsidP="005D21CF">
      <w:r w:rsidRPr="0006456E">
        <w:t>Deb O’Neill – At Large</w:t>
      </w:r>
    </w:p>
    <w:p w14:paraId="5C2E2D10" w14:textId="77777777" w:rsidR="008F55D0" w:rsidRDefault="008F55D0" w:rsidP="008F55D0">
      <w:r w:rsidRPr="0006456E">
        <w:t>Betty Bland-Thomas – Area 41</w:t>
      </w:r>
    </w:p>
    <w:p w14:paraId="58941644" w14:textId="77777777" w:rsidR="00296CEC" w:rsidRDefault="00296CEC" w:rsidP="00296CEC">
      <w:r>
        <w:t>Nancy LaMotte – Area 21</w:t>
      </w:r>
    </w:p>
    <w:p w14:paraId="3126747B" w14:textId="256D27F1" w:rsidR="00CA38E5" w:rsidRDefault="00CA38E5" w:rsidP="00CA38E5">
      <w:r>
        <w:t>Cynthia Spearman – Area 19</w:t>
      </w:r>
    </w:p>
    <w:p w14:paraId="74E9B234" w14:textId="77777777" w:rsidR="005A13F7" w:rsidRDefault="005A13F7" w:rsidP="005A13F7">
      <w:r>
        <w:t>Howard Hughes – Area 11</w:t>
      </w:r>
    </w:p>
    <w:p w14:paraId="1ADBF825" w14:textId="77777777" w:rsidR="00851E00" w:rsidRDefault="00851E00" w:rsidP="00851E00">
      <w:r>
        <w:t>Peter Little – PABC</w:t>
      </w:r>
    </w:p>
    <w:p w14:paraId="03CB6AB4" w14:textId="77777777" w:rsidR="00851E00" w:rsidRDefault="00851E00" w:rsidP="00851E00">
      <w:r>
        <w:t>Candace Nue – PABC</w:t>
      </w:r>
    </w:p>
    <w:p w14:paraId="2DC924E7" w14:textId="69241304" w:rsidR="00851E00" w:rsidRPr="0006456E" w:rsidRDefault="00851E00" w:rsidP="00851E00">
      <w:r>
        <w:t xml:space="preserve">Eric </w:t>
      </w:r>
      <w:r w:rsidR="00987A2C">
        <w:t>Brown -</w:t>
      </w:r>
      <w:r>
        <w:t>PABC</w:t>
      </w:r>
    </w:p>
    <w:p w14:paraId="70D8106E" w14:textId="2A08C90C" w:rsidR="00566260" w:rsidRDefault="00CF75EB" w:rsidP="005D21CF">
      <w:r>
        <w:t>S</w:t>
      </w:r>
      <w:r w:rsidR="00566260" w:rsidRPr="0006456E">
        <w:t>hamir Cole – PABC</w:t>
      </w:r>
    </w:p>
    <w:p w14:paraId="5154D42C" w14:textId="14A5EAFA" w:rsidR="000C27AD" w:rsidRDefault="000C27AD" w:rsidP="000C27AD">
      <w:r w:rsidRPr="0006456E">
        <w:t>Brian Thompson – PABC</w:t>
      </w:r>
    </w:p>
    <w:p w14:paraId="3486AC45" w14:textId="728735CC" w:rsidR="00E34DB9" w:rsidRDefault="00E34DB9" w:rsidP="000C27AD">
      <w:r>
        <w:t>Lt. Christian - Enforcement</w:t>
      </w:r>
    </w:p>
    <w:p w14:paraId="5BF6FC6B" w14:textId="265FBBDA" w:rsidR="000C1B58" w:rsidRDefault="000C1B58" w:rsidP="00C84F53">
      <w:r>
        <w:t>Sharon Reuter – Visitor, Area 5</w:t>
      </w:r>
    </w:p>
    <w:p w14:paraId="41ECFD1F" w14:textId="26EA9FC0" w:rsidR="000C1B58" w:rsidRDefault="000C1B58" w:rsidP="00C84F53">
      <w:r>
        <w:t>Michele V</w:t>
      </w:r>
      <w:r w:rsidR="00AF0623">
        <w:t>i</w:t>
      </w:r>
      <w:r>
        <w:t xml:space="preserve">tolo </w:t>
      </w:r>
      <w:r w:rsidR="00F61087">
        <w:t>–</w:t>
      </w:r>
      <w:r>
        <w:t xml:space="preserve"> Visitor</w:t>
      </w:r>
      <w:r w:rsidR="00F61087">
        <w:t>, Area 5</w:t>
      </w:r>
    </w:p>
    <w:p w14:paraId="433D74F5" w14:textId="7EE907EE" w:rsidR="00F61087" w:rsidRDefault="00F61087" w:rsidP="00C84F53">
      <w:r>
        <w:t>Gerri Salley, Visitor, Area 5</w:t>
      </w:r>
    </w:p>
    <w:p w14:paraId="212A0D81" w14:textId="72A57F39" w:rsidR="007A4E31" w:rsidRDefault="0006456E" w:rsidP="00AA0A32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</w:p>
    <w:p w14:paraId="0FDEA8FE" w14:textId="752EC653" w:rsidR="00674981" w:rsidRDefault="00674981" w:rsidP="00674981">
      <w:bookmarkStart w:id="0" w:name="_Hlk119404540"/>
      <w:r>
        <w:t>Mike Liberto – Area 18</w:t>
      </w:r>
    </w:p>
    <w:bookmarkEnd w:id="0"/>
    <w:p w14:paraId="1A27D25E" w14:textId="77777777" w:rsidR="0062312E" w:rsidRDefault="0062312E" w:rsidP="0062312E">
      <w:r>
        <w:t>Serena Watters – Area 15</w:t>
      </w:r>
    </w:p>
    <w:p w14:paraId="04BE24F0" w14:textId="77777777" w:rsidR="0062312E" w:rsidRDefault="0062312E" w:rsidP="0062312E">
      <w:r>
        <w:t>Doug Armstrong – Area 7</w:t>
      </w:r>
    </w:p>
    <w:p w14:paraId="62A51D3B" w14:textId="77777777" w:rsidR="00297F5C" w:rsidRPr="0006456E" w:rsidRDefault="00297F5C" w:rsidP="00297F5C">
      <w:r>
        <w:t>Marlon Benjamin – Visitor, Area 31</w:t>
      </w:r>
    </w:p>
    <w:p w14:paraId="5B980534" w14:textId="77777777" w:rsidR="00250605" w:rsidRDefault="00250605" w:rsidP="00250605">
      <w:r>
        <w:t>Mike Murphy – Visitor, Area 30</w:t>
      </w:r>
    </w:p>
    <w:p w14:paraId="4869C0FB" w14:textId="77777777" w:rsidR="00A14521" w:rsidRPr="00EC279C" w:rsidRDefault="00A14521" w:rsidP="0006456E"/>
    <w:p w14:paraId="7B225B47" w14:textId="7800C236" w:rsidR="002F370F" w:rsidRDefault="002F370F" w:rsidP="0006456E">
      <w:pPr>
        <w:rPr>
          <w:b/>
          <w:bCs/>
        </w:rPr>
      </w:pPr>
      <w:r>
        <w:rPr>
          <w:b/>
          <w:bCs/>
        </w:rPr>
        <w:t>(N.B., Action items are shown in bold.)</w:t>
      </w:r>
    </w:p>
    <w:p w14:paraId="42FC8BA0" w14:textId="77777777" w:rsidR="00365AB0" w:rsidRDefault="006C53F3" w:rsidP="00DE6388">
      <w:pPr>
        <w:pStyle w:val="ListParagraph"/>
        <w:numPr>
          <w:ilvl w:val="0"/>
          <w:numId w:val="21"/>
        </w:numPr>
        <w:spacing w:line="256" w:lineRule="auto"/>
      </w:pPr>
      <w:r>
        <w:t>Call to Order</w:t>
      </w:r>
      <w:r w:rsidR="00CB07F6">
        <w:t xml:space="preserve"> – </w:t>
      </w:r>
    </w:p>
    <w:p w14:paraId="27D928C0" w14:textId="4ED59FD5" w:rsidR="00365AB0" w:rsidRDefault="00365AB0" w:rsidP="00365AB0">
      <w:pPr>
        <w:pStyle w:val="ListParagraph"/>
        <w:numPr>
          <w:ilvl w:val="1"/>
          <w:numId w:val="21"/>
        </w:numPr>
        <w:spacing w:line="256" w:lineRule="auto"/>
      </w:pPr>
      <w:r>
        <w:t>We were called to order at 6:0</w:t>
      </w:r>
      <w:r w:rsidR="00DC5AB3">
        <w:t>5</w:t>
      </w:r>
      <w:r>
        <w:t>.</w:t>
      </w:r>
    </w:p>
    <w:p w14:paraId="3F26ED02" w14:textId="1CDF5745" w:rsidR="006C53F3" w:rsidRDefault="00CB07F6" w:rsidP="00365AB0">
      <w:pPr>
        <w:pStyle w:val="ListParagraph"/>
        <w:numPr>
          <w:ilvl w:val="1"/>
          <w:numId w:val="21"/>
        </w:numPr>
        <w:spacing w:line="256" w:lineRule="auto"/>
      </w:pPr>
      <w:r>
        <w:t xml:space="preserve">We </w:t>
      </w:r>
      <w:r w:rsidR="00066943">
        <w:t>had</w:t>
      </w:r>
      <w:r w:rsidR="003B2CDE">
        <w:t xml:space="preserve"> a </w:t>
      </w:r>
      <w:r>
        <w:t>quorum</w:t>
      </w:r>
      <w:r w:rsidR="00BE11D3">
        <w:t>.</w:t>
      </w:r>
    </w:p>
    <w:p w14:paraId="440D1E5E" w14:textId="046A0189" w:rsidR="003A6973" w:rsidRDefault="001524D6" w:rsidP="00DE6388">
      <w:pPr>
        <w:pStyle w:val="ListParagraph"/>
        <w:numPr>
          <w:ilvl w:val="0"/>
          <w:numId w:val="21"/>
        </w:numPr>
        <w:spacing w:line="256" w:lineRule="auto"/>
      </w:pPr>
      <w:r>
        <w:t>R</w:t>
      </w:r>
      <w:r w:rsidR="007A4E31">
        <w:t>eview/</w:t>
      </w:r>
      <w:r w:rsidR="00D971FE">
        <w:t>A</w:t>
      </w:r>
      <w:r w:rsidR="007A4E31">
        <w:t xml:space="preserve">pproval of </w:t>
      </w:r>
      <w:r w:rsidR="00D971FE">
        <w:t>M</w:t>
      </w:r>
      <w:r w:rsidR="007A4E31">
        <w:t xml:space="preserve">inutes </w:t>
      </w:r>
      <w:r w:rsidR="00287E5A">
        <w:t xml:space="preserve">from the 03/20/25 </w:t>
      </w:r>
      <w:r w:rsidR="00C50131">
        <w:t>Meeting</w:t>
      </w:r>
      <w:r w:rsidR="003B2CDE">
        <w:t>.</w:t>
      </w:r>
    </w:p>
    <w:p w14:paraId="2A044956" w14:textId="11329F3A" w:rsidR="003E16AC" w:rsidRDefault="00D45476" w:rsidP="003B2CDE">
      <w:pPr>
        <w:pStyle w:val="ListParagraph"/>
        <w:numPr>
          <w:ilvl w:val="1"/>
          <w:numId w:val="21"/>
        </w:numPr>
        <w:spacing w:line="256" w:lineRule="auto"/>
      </w:pPr>
      <w:r>
        <w:lastRenderedPageBreak/>
        <w:t xml:space="preserve">Minutes for </w:t>
      </w:r>
      <w:r w:rsidR="00287E5A">
        <w:t>03/20/25</w:t>
      </w:r>
      <w:r w:rsidR="00E05F59">
        <w:t xml:space="preserve"> were approved as presented</w:t>
      </w:r>
      <w:r w:rsidR="00962D33">
        <w:t>.</w:t>
      </w:r>
      <w:r w:rsidR="0046055D">
        <w:t xml:space="preserve">  </w:t>
      </w:r>
      <w:r w:rsidR="00E05F59">
        <w:t>(</w:t>
      </w:r>
      <w:r w:rsidR="003E16AC">
        <w:t>Motion</w:t>
      </w:r>
      <w:r w:rsidR="0076270C">
        <w:t xml:space="preserve"> </w:t>
      </w:r>
      <w:r w:rsidR="003E16AC">
        <w:t xml:space="preserve">by </w:t>
      </w:r>
      <w:r w:rsidR="00287E5A">
        <w:t xml:space="preserve">Nancy </w:t>
      </w:r>
      <w:r w:rsidR="004F3F79">
        <w:t>LaMotte</w:t>
      </w:r>
      <w:r w:rsidR="002F73BE">
        <w:t xml:space="preserve">; </w:t>
      </w:r>
      <w:r w:rsidR="003E16AC">
        <w:t>Deb O’Neill</w:t>
      </w:r>
      <w:r w:rsidR="004F3F79">
        <w:t xml:space="preserve"> </w:t>
      </w:r>
      <w:r w:rsidR="00413B26">
        <w:t>s</w:t>
      </w:r>
      <w:r w:rsidR="003E16AC">
        <w:t>econd</w:t>
      </w:r>
      <w:r w:rsidR="004F3F79">
        <w:t>ed</w:t>
      </w:r>
      <w:r w:rsidR="003E16AC">
        <w:t>.</w:t>
      </w:r>
      <w:r w:rsidR="007E3DE3">
        <w:t>)</w:t>
      </w:r>
    </w:p>
    <w:p w14:paraId="11915B07" w14:textId="71C986A2" w:rsidR="00DA0367" w:rsidRDefault="001927E0" w:rsidP="000D0506">
      <w:pPr>
        <w:pStyle w:val="ListParagraph"/>
        <w:numPr>
          <w:ilvl w:val="0"/>
          <w:numId w:val="21"/>
        </w:numPr>
        <w:spacing w:line="256" w:lineRule="auto"/>
      </w:pPr>
      <w:r>
        <w:t>Nominations and Se</w:t>
      </w:r>
      <w:r w:rsidR="008F226B">
        <w:t>lection</w:t>
      </w:r>
      <w:r>
        <w:t>s</w:t>
      </w:r>
      <w:r w:rsidR="008F226B">
        <w:t xml:space="preserve"> for Advisory Board Congress</w:t>
      </w:r>
    </w:p>
    <w:p w14:paraId="0F0120E8" w14:textId="35AC4BAA" w:rsidR="005644A0" w:rsidRDefault="005644A0" w:rsidP="005644A0">
      <w:pPr>
        <w:pStyle w:val="ListParagraph"/>
        <w:numPr>
          <w:ilvl w:val="1"/>
          <w:numId w:val="21"/>
        </w:numPr>
        <w:spacing w:line="256" w:lineRule="auto"/>
      </w:pPr>
      <w:r>
        <w:t>Current 2023-2025 memberships expire on 0</w:t>
      </w:r>
      <w:r w:rsidR="003A0C1D">
        <w:t>8/31/2025.</w:t>
      </w:r>
    </w:p>
    <w:p w14:paraId="73A3594A" w14:textId="5B3EF8F3" w:rsidR="003A0C1D" w:rsidRDefault="003A0C1D" w:rsidP="005644A0">
      <w:pPr>
        <w:pStyle w:val="ListParagraph"/>
        <w:numPr>
          <w:ilvl w:val="1"/>
          <w:numId w:val="21"/>
        </w:numPr>
        <w:spacing w:line="256" w:lineRule="auto"/>
      </w:pPr>
      <w:r>
        <w:t xml:space="preserve">The open </w:t>
      </w:r>
      <w:r w:rsidR="001927E0">
        <w:t>nomin</w:t>
      </w:r>
      <w:r>
        <w:t>ation season for new me</w:t>
      </w:r>
      <w:r w:rsidR="0004693C">
        <w:t>mbers will run from 07/01/25-08/01/25.</w:t>
      </w:r>
    </w:p>
    <w:p w14:paraId="520FBD3A" w14:textId="2F4B462C" w:rsidR="00233D04" w:rsidRDefault="00233D04" w:rsidP="005644A0">
      <w:pPr>
        <w:pStyle w:val="ListParagraph"/>
        <w:numPr>
          <w:ilvl w:val="1"/>
          <w:numId w:val="21"/>
        </w:numPr>
        <w:spacing w:line="256" w:lineRule="auto"/>
      </w:pPr>
      <w:r>
        <w:t>This is our last meeting for this session.</w:t>
      </w:r>
    </w:p>
    <w:p w14:paraId="27CF4095" w14:textId="15A6F8E4" w:rsidR="0014436F" w:rsidRDefault="0014436F" w:rsidP="005644A0">
      <w:pPr>
        <w:pStyle w:val="ListParagraph"/>
        <w:numPr>
          <w:ilvl w:val="1"/>
          <w:numId w:val="21"/>
        </w:numPr>
        <w:spacing w:line="256" w:lineRule="auto"/>
      </w:pPr>
      <w:r>
        <w:t>There are no term limits.</w:t>
      </w:r>
    </w:p>
    <w:p w14:paraId="495F38C9" w14:textId="288BADA5" w:rsidR="00892168" w:rsidRDefault="00892168" w:rsidP="000D0506">
      <w:pPr>
        <w:pStyle w:val="ListParagraph"/>
        <w:numPr>
          <w:ilvl w:val="0"/>
          <w:numId w:val="21"/>
        </w:numPr>
        <w:spacing w:line="256" w:lineRule="auto"/>
      </w:pPr>
      <w:r>
        <w:t>Residential Permit Parking Department Updates</w:t>
      </w:r>
    </w:p>
    <w:p w14:paraId="53B99998" w14:textId="12695352" w:rsidR="000D0506" w:rsidRDefault="00892168" w:rsidP="00892168">
      <w:pPr>
        <w:pStyle w:val="ListParagraph"/>
        <w:numPr>
          <w:ilvl w:val="1"/>
          <w:numId w:val="21"/>
        </w:numPr>
        <w:spacing w:line="256" w:lineRule="auto"/>
      </w:pPr>
      <w:r>
        <w:t xml:space="preserve">Possible </w:t>
      </w:r>
      <w:r w:rsidR="000D0506">
        <w:t xml:space="preserve">Future </w:t>
      </w:r>
      <w:r w:rsidR="0017106B">
        <w:t>Legislation Affecting RPP</w:t>
      </w:r>
    </w:p>
    <w:p w14:paraId="42A90E63" w14:textId="32D4AAEA" w:rsidR="00AC3D69" w:rsidRDefault="00AC3D69" w:rsidP="0017106B">
      <w:pPr>
        <w:pStyle w:val="ListParagraph"/>
        <w:numPr>
          <w:ilvl w:val="2"/>
          <w:numId w:val="21"/>
        </w:numPr>
        <w:spacing w:line="256" w:lineRule="auto"/>
      </w:pPr>
      <w:r>
        <w:t>Tiered pricing</w:t>
      </w:r>
    </w:p>
    <w:p w14:paraId="28E17A87" w14:textId="4BAF0CB0" w:rsidR="00AC3D69" w:rsidRDefault="00BC6E8A" w:rsidP="00BC6E8A">
      <w:pPr>
        <w:pStyle w:val="ListParagraph"/>
        <w:numPr>
          <w:ilvl w:val="3"/>
          <w:numId w:val="21"/>
        </w:numPr>
        <w:spacing w:line="256" w:lineRule="auto"/>
      </w:pPr>
      <w:r>
        <w:t>Councilmen Blanchard and Dorsey</w:t>
      </w:r>
      <w:r w:rsidR="0013419F">
        <w:t xml:space="preserve"> are s</w:t>
      </w:r>
      <w:r w:rsidR="00E245B6">
        <w:t>upporting</w:t>
      </w:r>
      <w:r w:rsidR="0013419F">
        <w:t>.</w:t>
      </w:r>
    </w:p>
    <w:p w14:paraId="68C2D0B9" w14:textId="073220AF" w:rsidR="00153F32" w:rsidRDefault="0013419F" w:rsidP="00BC6E8A">
      <w:pPr>
        <w:pStyle w:val="ListParagraph"/>
        <w:numPr>
          <w:ilvl w:val="3"/>
          <w:numId w:val="21"/>
        </w:numPr>
        <w:spacing w:line="256" w:lineRule="auto"/>
      </w:pPr>
      <w:r>
        <w:t>For RPP neighborhoods</w:t>
      </w:r>
      <w:r w:rsidR="00CB6147">
        <w:t xml:space="preserve"> that are at or over capacity (i.e., more credentials sold than there are </w:t>
      </w:r>
      <w:r w:rsidR="00724ABC">
        <w:t>spaces), the cost of credentials will increase for each additional credential purchased</w:t>
      </w:r>
      <w:r w:rsidR="00F42E8B">
        <w:t xml:space="preserve"> per house (i.e., $20 for the first credential, $50 </w:t>
      </w:r>
      <w:r w:rsidR="00847266">
        <w:t>for the second credential, $120 for the third credential.</w:t>
      </w:r>
      <w:r w:rsidR="00153F32">
        <w:tab/>
      </w:r>
    </w:p>
    <w:p w14:paraId="0E23FA35" w14:textId="77777777" w:rsidR="004E74C7" w:rsidRDefault="00153F32" w:rsidP="00BC6E8A">
      <w:pPr>
        <w:pStyle w:val="ListParagraph"/>
        <w:numPr>
          <w:ilvl w:val="3"/>
          <w:numId w:val="21"/>
        </w:numPr>
        <w:spacing w:line="256" w:lineRule="auto"/>
      </w:pPr>
      <w:r>
        <w:t xml:space="preserve">Many RPP </w:t>
      </w:r>
      <w:r w:rsidR="004E74C7">
        <w:t>n</w:t>
      </w:r>
      <w:r>
        <w:t>eighborhoods are over capacity.</w:t>
      </w:r>
    </w:p>
    <w:p w14:paraId="502D424E" w14:textId="062B38C0" w:rsidR="00607A04" w:rsidRDefault="004E74C7" w:rsidP="00BC6E8A">
      <w:pPr>
        <w:pStyle w:val="ListParagraph"/>
        <w:numPr>
          <w:ilvl w:val="3"/>
          <w:numId w:val="21"/>
        </w:numPr>
        <w:spacing w:line="256" w:lineRule="auto"/>
      </w:pPr>
      <w:r>
        <w:t xml:space="preserve">This is being proposed to </w:t>
      </w:r>
      <w:r w:rsidR="000A0793">
        <w:t>protect the limited supply of parking for residents to use.</w:t>
      </w:r>
      <w:r w:rsidR="00EB0795">
        <w:tab/>
      </w:r>
    </w:p>
    <w:p w14:paraId="61EB58D6" w14:textId="1865E79D" w:rsidR="0014067F" w:rsidRDefault="0014067F" w:rsidP="00EB0795">
      <w:pPr>
        <w:pStyle w:val="ListParagraph"/>
        <w:numPr>
          <w:ilvl w:val="3"/>
          <w:numId w:val="21"/>
        </w:numPr>
        <w:spacing w:line="256" w:lineRule="auto"/>
      </w:pPr>
      <w:r>
        <w:t xml:space="preserve">Section 10-24 of the Baltimore City Code allows the Parking Authority to </w:t>
      </w:r>
      <w:r w:rsidR="008A6F0B">
        <w:t xml:space="preserve">set different fees based on the days and </w:t>
      </w:r>
      <w:r w:rsidR="00533B1A">
        <w:t>n</w:t>
      </w:r>
      <w:r w:rsidR="008A6F0B">
        <w:t xml:space="preserve">umber of hours that </w:t>
      </w:r>
      <w:r w:rsidR="00B73C94">
        <w:t>parking restrictions are imposed in an area</w:t>
      </w:r>
      <w:r w:rsidR="00887973">
        <w:t>, although they have never done this.</w:t>
      </w:r>
    </w:p>
    <w:p w14:paraId="2AA84121" w14:textId="3F377678" w:rsidR="00EB0795" w:rsidRDefault="00EB0795" w:rsidP="00EB0795">
      <w:pPr>
        <w:pStyle w:val="ListParagraph"/>
        <w:numPr>
          <w:ilvl w:val="3"/>
          <w:numId w:val="21"/>
        </w:numPr>
        <w:spacing w:line="256" w:lineRule="auto"/>
      </w:pPr>
      <w:r>
        <w:t xml:space="preserve">They will need to amend the </w:t>
      </w:r>
      <w:r w:rsidR="002875F1">
        <w:t xml:space="preserve">city code before they can implement tiered </w:t>
      </w:r>
      <w:r w:rsidR="00E245B6">
        <w:t>pricing.</w:t>
      </w:r>
    </w:p>
    <w:p w14:paraId="464529F0" w14:textId="658AF7BE" w:rsidR="00F64BC2" w:rsidRDefault="00721DC6" w:rsidP="00F64BC2">
      <w:pPr>
        <w:pStyle w:val="ListParagraph"/>
        <w:numPr>
          <w:ilvl w:val="4"/>
          <w:numId w:val="21"/>
        </w:numPr>
        <w:spacing w:line="256" w:lineRule="auto"/>
      </w:pPr>
      <w:r>
        <w:t xml:space="preserve">Per the Law Department, cost analysis will </w:t>
      </w:r>
      <w:r w:rsidR="00EA1FFE">
        <w:t xml:space="preserve">need to be done </w:t>
      </w:r>
      <w:r w:rsidR="003D4E83">
        <w:t>because</w:t>
      </w:r>
      <w:r w:rsidR="00533B1A">
        <w:t xml:space="preserve"> </w:t>
      </w:r>
      <w:r w:rsidR="003D4E83">
        <w:t>if the additional fees exceed th</w:t>
      </w:r>
      <w:r w:rsidR="001C5058">
        <w:t>e</w:t>
      </w:r>
      <w:r w:rsidR="003D4E83">
        <w:t>i</w:t>
      </w:r>
      <w:r w:rsidR="001C5058">
        <w:t>r</w:t>
      </w:r>
      <w:r w:rsidR="003D4E83">
        <w:t xml:space="preserve"> administrative cost, </w:t>
      </w:r>
      <w:r w:rsidR="001C5058">
        <w:t xml:space="preserve">this becomes </w:t>
      </w:r>
      <w:r w:rsidR="008D6182">
        <w:t>a tax.</w:t>
      </w:r>
    </w:p>
    <w:p w14:paraId="4041976B" w14:textId="671A274A" w:rsidR="00C542ED" w:rsidRDefault="003A6768" w:rsidP="00C542ED">
      <w:pPr>
        <w:pStyle w:val="ListParagraph"/>
        <w:numPr>
          <w:ilvl w:val="3"/>
          <w:numId w:val="21"/>
        </w:numPr>
        <w:spacing w:line="256" w:lineRule="auto"/>
      </w:pPr>
      <w:r>
        <w:t xml:space="preserve">This is a </w:t>
      </w:r>
      <w:r w:rsidR="00F36D51">
        <w:t>community-based</w:t>
      </w:r>
      <w:r w:rsidR="00B35797">
        <w:t xml:space="preserve"> </w:t>
      </w:r>
      <w:r w:rsidR="00F36D51">
        <w:t>program and</w:t>
      </w:r>
      <w:r w:rsidR="00FC14BD">
        <w:t xml:space="preserve"> affected co</w:t>
      </w:r>
      <w:r w:rsidR="003C6ADD">
        <w:t>mmunities should determine what they want.</w:t>
      </w:r>
    </w:p>
    <w:p w14:paraId="4330ADC7" w14:textId="04EF4307" w:rsidR="00BB1389" w:rsidRDefault="009A448C" w:rsidP="009A448C">
      <w:pPr>
        <w:pStyle w:val="ListParagraph"/>
        <w:numPr>
          <w:ilvl w:val="4"/>
          <w:numId w:val="21"/>
        </w:numPr>
        <w:spacing w:line="256" w:lineRule="auto"/>
      </w:pPr>
      <w:r>
        <w:t xml:space="preserve">To implement </w:t>
      </w:r>
      <w:r w:rsidR="00D4727C">
        <w:t>this</w:t>
      </w:r>
      <w:r>
        <w:t xml:space="preserve">, PABC will need to determine </w:t>
      </w:r>
      <w:r w:rsidR="00D4727C">
        <w:t xml:space="preserve">the following </w:t>
      </w:r>
      <w:r w:rsidR="00BB1389">
        <w:t>for each affected neighborhood</w:t>
      </w:r>
      <w:r w:rsidR="004D6FF5">
        <w:t>:</w:t>
      </w:r>
    </w:p>
    <w:p w14:paraId="3B200798" w14:textId="3FEF3186" w:rsidR="009A448C" w:rsidRDefault="00BB1389" w:rsidP="00BB1389">
      <w:pPr>
        <w:pStyle w:val="ListParagraph"/>
        <w:numPr>
          <w:ilvl w:val="5"/>
          <w:numId w:val="21"/>
        </w:numPr>
        <w:spacing w:line="256" w:lineRule="auto"/>
      </w:pPr>
      <w:r>
        <w:t>T</w:t>
      </w:r>
      <w:r w:rsidR="009A448C">
        <w:t>he number of available spaces</w:t>
      </w:r>
      <w:r w:rsidR="004D6FF5">
        <w:t>;</w:t>
      </w:r>
    </w:p>
    <w:p w14:paraId="0D7BF2BF" w14:textId="6A744F11" w:rsidR="00BB1389" w:rsidRDefault="00BB1389" w:rsidP="00BB1389">
      <w:pPr>
        <w:pStyle w:val="ListParagraph"/>
        <w:numPr>
          <w:ilvl w:val="5"/>
          <w:numId w:val="21"/>
        </w:numPr>
        <w:spacing w:line="256" w:lineRule="auto"/>
      </w:pPr>
      <w:r>
        <w:t xml:space="preserve">The number of </w:t>
      </w:r>
      <w:r w:rsidR="004D6FF5">
        <w:t>households with more than 1 credential;</w:t>
      </w:r>
    </w:p>
    <w:p w14:paraId="1EE70F30" w14:textId="2BD9805A" w:rsidR="004D6FF5" w:rsidRDefault="004D6FF5" w:rsidP="00BB1389">
      <w:pPr>
        <w:pStyle w:val="ListParagraph"/>
        <w:numPr>
          <w:ilvl w:val="5"/>
          <w:numId w:val="21"/>
        </w:numPr>
        <w:spacing w:line="256" w:lineRule="auto"/>
      </w:pPr>
      <w:r>
        <w:t>The number of spaces available and the number of credential</w:t>
      </w:r>
      <w:r w:rsidR="00243166">
        <w:t>ed</w:t>
      </w:r>
      <w:r>
        <w:t xml:space="preserve"> </w:t>
      </w:r>
      <w:r w:rsidR="00515AC0">
        <w:t xml:space="preserve">and uncredentialed cars using those spaces </w:t>
      </w:r>
      <w:r>
        <w:t>at various times on different days</w:t>
      </w:r>
      <w:r w:rsidR="00515AC0">
        <w:t>.</w:t>
      </w:r>
    </w:p>
    <w:p w14:paraId="63E698D8" w14:textId="7C84525C" w:rsidR="009A4777" w:rsidRDefault="00FE579E" w:rsidP="009A4777">
      <w:pPr>
        <w:pStyle w:val="ListParagraph"/>
        <w:numPr>
          <w:ilvl w:val="4"/>
          <w:numId w:val="21"/>
        </w:numPr>
        <w:spacing w:line="256" w:lineRule="auto"/>
      </w:pPr>
      <w:r>
        <w:t>This data could help, but has n</w:t>
      </w:r>
      <w:r w:rsidR="00231947">
        <w:t>o</w:t>
      </w:r>
      <w:r>
        <w:t>t yet been captured.</w:t>
      </w:r>
    </w:p>
    <w:p w14:paraId="7225577A" w14:textId="5C8AD055" w:rsidR="009A2918" w:rsidRDefault="00515AC0" w:rsidP="00895055">
      <w:pPr>
        <w:pStyle w:val="ListParagraph"/>
        <w:numPr>
          <w:ilvl w:val="4"/>
          <w:numId w:val="21"/>
        </w:numPr>
        <w:spacing w:line="256" w:lineRule="auto"/>
      </w:pPr>
      <w:r>
        <w:t>This may reveal that we simply need more enforcement</w:t>
      </w:r>
      <w:r w:rsidR="009A4777">
        <w:t>.</w:t>
      </w:r>
    </w:p>
    <w:p w14:paraId="16140C15" w14:textId="17BB8594" w:rsidR="009A4777" w:rsidRDefault="00231947" w:rsidP="00231947">
      <w:pPr>
        <w:pStyle w:val="ListParagraph"/>
        <w:numPr>
          <w:ilvl w:val="5"/>
          <w:numId w:val="21"/>
        </w:numPr>
        <w:spacing w:line="256" w:lineRule="auto"/>
      </w:pPr>
      <w:r>
        <w:t>Betty Bland-Thomas in</w:t>
      </w:r>
      <w:r w:rsidR="00894E32">
        <w:t>dicated that 24-hour enforcement has helped in her area.</w:t>
      </w:r>
    </w:p>
    <w:p w14:paraId="52A6C016" w14:textId="0AB79CA2" w:rsidR="00F47E6E" w:rsidRDefault="00F47E6E" w:rsidP="00231947">
      <w:pPr>
        <w:pStyle w:val="ListParagraph"/>
        <w:numPr>
          <w:ilvl w:val="5"/>
          <w:numId w:val="21"/>
        </w:numPr>
        <w:spacing w:line="256" w:lineRule="auto"/>
      </w:pPr>
      <w:r>
        <w:t>The fine increase may also be helping.</w:t>
      </w:r>
    </w:p>
    <w:p w14:paraId="4F280B23" w14:textId="2AE0F977" w:rsidR="00F47E6E" w:rsidRDefault="00027532" w:rsidP="00500037">
      <w:pPr>
        <w:pStyle w:val="ListParagraph"/>
        <w:numPr>
          <w:ilvl w:val="4"/>
          <w:numId w:val="21"/>
        </w:numPr>
        <w:spacing w:line="256" w:lineRule="auto"/>
      </w:pPr>
      <w:r>
        <w:t>There is no discussion of reducing the number of credentials permitted per household.</w:t>
      </w:r>
    </w:p>
    <w:p w14:paraId="2CD311F6" w14:textId="501234B1" w:rsidR="00641B72" w:rsidRDefault="00D40983" w:rsidP="00641B72">
      <w:pPr>
        <w:spacing w:line="256" w:lineRule="auto"/>
        <w:rPr>
          <w:b/>
          <w:bCs/>
        </w:rPr>
      </w:pPr>
      <w:r>
        <w:rPr>
          <w:b/>
          <w:bCs/>
        </w:rPr>
        <w:t>Action</w:t>
      </w:r>
      <w:r w:rsidR="00641B72">
        <w:rPr>
          <w:b/>
          <w:bCs/>
        </w:rPr>
        <w:t>s</w:t>
      </w:r>
      <w:r>
        <w:rPr>
          <w:b/>
          <w:bCs/>
        </w:rPr>
        <w:t>:</w:t>
      </w:r>
    </w:p>
    <w:p w14:paraId="1F5FCDBB" w14:textId="13CF0F65" w:rsidR="00E67F84" w:rsidRDefault="00E67F84" w:rsidP="00E67F84">
      <w:pPr>
        <w:pStyle w:val="ListParagraph"/>
        <w:numPr>
          <w:ilvl w:val="0"/>
          <w:numId w:val="49"/>
        </w:numPr>
        <w:spacing w:line="256" w:lineRule="auto"/>
        <w:rPr>
          <w:b/>
          <w:bCs/>
        </w:rPr>
      </w:pPr>
      <w:r>
        <w:rPr>
          <w:b/>
          <w:bCs/>
        </w:rPr>
        <w:lastRenderedPageBreak/>
        <w:t>We discussed creati</w:t>
      </w:r>
      <w:r w:rsidR="00EA2218">
        <w:rPr>
          <w:b/>
          <w:bCs/>
        </w:rPr>
        <w:t xml:space="preserve">ng an Advisory Board committee to study tiered parking, but decided to hold off </w:t>
      </w:r>
      <w:r w:rsidR="00F816EB">
        <w:rPr>
          <w:b/>
          <w:bCs/>
        </w:rPr>
        <w:t>on setting this up until we have data.  (On Hold)</w:t>
      </w:r>
    </w:p>
    <w:p w14:paraId="62E5FE9C" w14:textId="02FD6F78" w:rsidR="004D6FF5" w:rsidRPr="00562B23" w:rsidRDefault="00106781" w:rsidP="002D1443">
      <w:pPr>
        <w:pStyle w:val="ListParagraph"/>
        <w:numPr>
          <w:ilvl w:val="0"/>
          <w:numId w:val="49"/>
        </w:numPr>
        <w:spacing w:line="256" w:lineRule="auto"/>
      </w:pPr>
      <w:r w:rsidRPr="003B35FA">
        <w:rPr>
          <w:b/>
          <w:bCs/>
        </w:rPr>
        <w:t xml:space="preserve">Create a spreadsheet on the credentialling information by area. </w:t>
      </w:r>
      <w:r w:rsidR="002C3B29" w:rsidRPr="003B35FA">
        <w:rPr>
          <w:b/>
          <w:bCs/>
        </w:rPr>
        <w:t>If PABC has the number of spaces, they will provide that as well.  (PABC will provide the data.  Deb O’Neill will prepare a comprehensive spreadsheet.)</w:t>
      </w:r>
    </w:p>
    <w:p w14:paraId="0ABC1C71" w14:textId="77777777" w:rsidR="00562B23" w:rsidRDefault="00562B23" w:rsidP="00562B23">
      <w:pPr>
        <w:spacing w:line="256" w:lineRule="auto"/>
      </w:pPr>
    </w:p>
    <w:p w14:paraId="0F5D169C" w14:textId="6C935291" w:rsidR="00411961" w:rsidRDefault="00FF00E5" w:rsidP="00FF00E5">
      <w:pPr>
        <w:pStyle w:val="ListParagraph"/>
        <w:numPr>
          <w:ilvl w:val="1"/>
          <w:numId w:val="21"/>
        </w:numPr>
        <w:spacing w:line="256" w:lineRule="auto"/>
      </w:pPr>
      <w:r>
        <w:t>New Area Requests</w:t>
      </w:r>
      <w:r w:rsidR="00D2286B">
        <w:t xml:space="preserve"> - </w:t>
      </w:r>
    </w:p>
    <w:p w14:paraId="3901F354" w14:textId="31FE9938" w:rsidR="0073507F" w:rsidRDefault="00D2286B" w:rsidP="00D2286B">
      <w:pPr>
        <w:pStyle w:val="ListParagraph"/>
        <w:numPr>
          <w:ilvl w:val="2"/>
          <w:numId w:val="21"/>
        </w:numPr>
        <w:spacing w:line="256" w:lineRule="auto"/>
      </w:pPr>
      <w:r>
        <w:t>No new requests received.</w:t>
      </w:r>
    </w:p>
    <w:p w14:paraId="1CDB7843" w14:textId="114436C7" w:rsidR="0052776A" w:rsidRDefault="00A548E8" w:rsidP="0052776A">
      <w:pPr>
        <w:pStyle w:val="ListParagraph"/>
        <w:numPr>
          <w:ilvl w:val="1"/>
          <w:numId w:val="21"/>
        </w:numPr>
        <w:spacing w:line="256" w:lineRule="auto"/>
      </w:pPr>
      <w:r>
        <w:t>Expansion Requests</w:t>
      </w:r>
    </w:p>
    <w:p w14:paraId="7CA79B2B" w14:textId="0A3D2C74" w:rsidR="00A548E8" w:rsidRDefault="00A548E8" w:rsidP="00A548E8">
      <w:pPr>
        <w:pStyle w:val="ListParagraph"/>
        <w:numPr>
          <w:ilvl w:val="2"/>
          <w:numId w:val="21"/>
        </w:numPr>
        <w:spacing w:line="256" w:lineRule="auto"/>
      </w:pPr>
      <w:r>
        <w:t xml:space="preserve">Area 48 – </w:t>
      </w:r>
      <w:r w:rsidR="00461E72">
        <w:t xml:space="preserve">400 </w:t>
      </w:r>
      <w:r>
        <w:t xml:space="preserve">block of </w:t>
      </w:r>
      <w:r w:rsidR="00461E72">
        <w:t xml:space="preserve">E </w:t>
      </w:r>
      <w:r w:rsidR="00F36D51">
        <w:t>Randall.</w:t>
      </w:r>
    </w:p>
    <w:p w14:paraId="3A1432EB" w14:textId="71F86B3B" w:rsidR="005E325E" w:rsidRDefault="00B818A0" w:rsidP="005E325E">
      <w:pPr>
        <w:pStyle w:val="ListParagraph"/>
        <w:numPr>
          <w:ilvl w:val="1"/>
          <w:numId w:val="21"/>
        </w:numPr>
        <w:spacing w:line="256" w:lineRule="auto"/>
      </w:pPr>
      <w:r>
        <w:t xml:space="preserve">Virtual Permit Parking </w:t>
      </w:r>
      <w:r w:rsidR="00FE404C">
        <w:t xml:space="preserve">(VPP) </w:t>
      </w:r>
      <w:r>
        <w:t>Transition</w:t>
      </w:r>
    </w:p>
    <w:p w14:paraId="6A7A3600" w14:textId="77777777" w:rsidR="004A3D10" w:rsidRDefault="00B818A0" w:rsidP="00B818A0">
      <w:pPr>
        <w:pStyle w:val="ListParagraph"/>
        <w:numPr>
          <w:ilvl w:val="2"/>
          <w:numId w:val="21"/>
        </w:numPr>
        <w:spacing w:line="256" w:lineRule="auto"/>
      </w:pPr>
      <w:r>
        <w:t>07/</w:t>
      </w:r>
      <w:r w:rsidR="00FE404C">
        <w:t>202</w:t>
      </w:r>
      <w:r w:rsidR="008B7288">
        <w:t xml:space="preserve">5 </w:t>
      </w:r>
      <w:r w:rsidR="00807EA2">
        <w:t>marks the e</w:t>
      </w:r>
      <w:r w:rsidR="008B7288">
        <w:t>nd of first year of rollout where VPP was offered to all RPP area.</w:t>
      </w:r>
      <w:r w:rsidR="00DC20F3">
        <w:t xml:space="preserve"> </w:t>
      </w:r>
    </w:p>
    <w:p w14:paraId="6C56F212" w14:textId="1C59C4D7" w:rsidR="00745D7D" w:rsidRDefault="004A3D10" w:rsidP="004A3D10">
      <w:pPr>
        <w:pStyle w:val="ListParagraph"/>
        <w:numPr>
          <w:ilvl w:val="3"/>
          <w:numId w:val="21"/>
        </w:numPr>
        <w:spacing w:line="256" w:lineRule="auto"/>
      </w:pPr>
      <w:r>
        <w:t xml:space="preserve">VPP </w:t>
      </w:r>
      <w:r w:rsidR="00DC20F3">
        <w:t xml:space="preserve">will be reoffered to those </w:t>
      </w:r>
      <w:r>
        <w:t xml:space="preserve">neighborhoods </w:t>
      </w:r>
      <w:r w:rsidR="00DC20F3">
        <w:t>that did not opt in.</w:t>
      </w:r>
    </w:p>
    <w:p w14:paraId="5C52D2F2" w14:textId="0A323686" w:rsidR="00AF0ACF" w:rsidRDefault="005B1B3E" w:rsidP="004A3D10">
      <w:pPr>
        <w:pStyle w:val="ListParagraph"/>
        <w:numPr>
          <w:ilvl w:val="3"/>
          <w:numId w:val="21"/>
        </w:numPr>
        <w:spacing w:line="256" w:lineRule="auto"/>
      </w:pPr>
      <w:r>
        <w:t xml:space="preserve">Some </w:t>
      </w:r>
      <w:r w:rsidR="00D27D1D">
        <w:t xml:space="preserve">community associations </w:t>
      </w:r>
      <w:r>
        <w:t xml:space="preserve">have asked PABC to return in the </w:t>
      </w:r>
      <w:r w:rsidR="00D27D1D">
        <w:t xml:space="preserve">summer and </w:t>
      </w:r>
      <w:r w:rsidR="008C1465">
        <w:t>fall to rediscuss this program.</w:t>
      </w:r>
    </w:p>
    <w:p w14:paraId="78C67EBD" w14:textId="1BE07E1B" w:rsidR="00631F8A" w:rsidRDefault="00631F8A" w:rsidP="00A64C1E">
      <w:pPr>
        <w:pStyle w:val="ListParagraph"/>
        <w:numPr>
          <w:ilvl w:val="2"/>
          <w:numId w:val="21"/>
        </w:numPr>
        <w:spacing w:line="256" w:lineRule="auto"/>
      </w:pPr>
      <w:r>
        <w:t>Little Italy renews in July.  Let PABC know if you want to switch to VPP&gt;</w:t>
      </w:r>
    </w:p>
    <w:p w14:paraId="386E833D" w14:textId="239B648C" w:rsidR="00B818A0" w:rsidRDefault="007F3A06" w:rsidP="00B818A0">
      <w:pPr>
        <w:pStyle w:val="ListParagraph"/>
        <w:numPr>
          <w:ilvl w:val="2"/>
          <w:numId w:val="21"/>
        </w:numPr>
        <w:spacing w:line="256" w:lineRule="auto"/>
      </w:pPr>
      <w:r>
        <w:t xml:space="preserve">The plate checker feature was updated to reflect the </w:t>
      </w:r>
      <w:r w:rsidR="00A6549A">
        <w:t>LPN, state and</w:t>
      </w:r>
      <w:r w:rsidR="00980FFE">
        <w:t>, if there is a VPP credential for that vehicle, which area it is valid for</w:t>
      </w:r>
      <w:r w:rsidR="00EA2069">
        <w:t xml:space="preserve">.  </w:t>
      </w:r>
      <w:hyperlink r:id="rId5" w:tooltip="https://pabc.myparkinginfo.com/cws/plate-checker" w:history="1">
        <w:r w:rsidR="00CF5A5F" w:rsidRPr="00CF5A5F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https://pabc.myparkinginfo.com/cws/plate-checker</w:t>
        </w:r>
      </w:hyperlink>
    </w:p>
    <w:p w14:paraId="37D0734B" w14:textId="7CCFD06B" w:rsidR="00CF291F" w:rsidRDefault="004D798D" w:rsidP="00B818A0">
      <w:pPr>
        <w:pStyle w:val="ListParagraph"/>
        <w:numPr>
          <w:ilvl w:val="2"/>
          <w:numId w:val="21"/>
        </w:numPr>
        <w:spacing w:line="256" w:lineRule="auto"/>
      </w:pPr>
      <w:r>
        <w:t xml:space="preserve">This site is difficult to find and </w:t>
      </w:r>
      <w:r w:rsidR="00AD2CF1">
        <w:t xml:space="preserve">that </w:t>
      </w:r>
      <w:r>
        <w:t>is on the list to be addressed for the website update.</w:t>
      </w:r>
    </w:p>
    <w:p w14:paraId="2B336EDD" w14:textId="77777777" w:rsidR="00E53C2B" w:rsidRDefault="00B34397" w:rsidP="00562B23">
      <w:pPr>
        <w:pStyle w:val="ListParagraph"/>
        <w:numPr>
          <w:ilvl w:val="1"/>
          <w:numId w:val="21"/>
        </w:numPr>
        <w:spacing w:line="256" w:lineRule="auto"/>
      </w:pPr>
      <w:r>
        <w:t xml:space="preserve">VPP </w:t>
      </w:r>
      <w:r w:rsidR="00FD74BD">
        <w:t xml:space="preserve">Permit Parking </w:t>
      </w:r>
      <w:r>
        <w:t xml:space="preserve">License Plate </w:t>
      </w:r>
      <w:r w:rsidR="00FD74BD">
        <w:t xml:space="preserve">Recognition (LPR) </w:t>
      </w:r>
      <w:r w:rsidR="00E53C2B">
        <w:t>Pilot Enforcement Project</w:t>
      </w:r>
    </w:p>
    <w:p w14:paraId="2A6A41A4" w14:textId="77777777" w:rsidR="002B46F9" w:rsidRDefault="000E6CE8" w:rsidP="00E53C2B">
      <w:pPr>
        <w:pStyle w:val="ListParagraph"/>
        <w:numPr>
          <w:ilvl w:val="2"/>
          <w:numId w:val="21"/>
        </w:numPr>
        <w:spacing w:line="256" w:lineRule="auto"/>
      </w:pPr>
      <w:r>
        <w:t>Three vehicles have been outfitted.</w:t>
      </w:r>
    </w:p>
    <w:p w14:paraId="6B7C99C0" w14:textId="55453984" w:rsidR="00562B23" w:rsidRDefault="001C3440" w:rsidP="00593158">
      <w:pPr>
        <w:pStyle w:val="ListParagraph"/>
        <w:numPr>
          <w:ilvl w:val="3"/>
          <w:numId w:val="21"/>
        </w:numPr>
        <w:spacing w:line="256" w:lineRule="auto"/>
      </w:pPr>
      <w:r>
        <w:t>They are connected to DOT software in Enforce</w:t>
      </w:r>
      <w:r w:rsidR="00593158">
        <w:t>ment</w:t>
      </w:r>
      <w:r w:rsidR="00E53C2B">
        <w:t>.</w:t>
      </w:r>
    </w:p>
    <w:p w14:paraId="6409D387" w14:textId="5FE1F410" w:rsidR="00593158" w:rsidRDefault="004306C0" w:rsidP="00593158">
      <w:pPr>
        <w:pStyle w:val="ListParagraph"/>
        <w:numPr>
          <w:ilvl w:val="3"/>
          <w:numId w:val="21"/>
        </w:numPr>
        <w:spacing w:line="256" w:lineRule="auto"/>
      </w:pPr>
      <w:r>
        <w:t xml:space="preserve">They are being tested by Enforcement to </w:t>
      </w:r>
      <w:r w:rsidR="008B7A52">
        <w:t>work out any bugs.</w:t>
      </w:r>
    </w:p>
    <w:p w14:paraId="52BBB4D0" w14:textId="23BFDDFD" w:rsidR="00072480" w:rsidRDefault="00072480" w:rsidP="008E3FA3">
      <w:pPr>
        <w:pStyle w:val="ListParagraph"/>
        <w:numPr>
          <w:ilvl w:val="4"/>
          <w:numId w:val="21"/>
        </w:numPr>
        <w:spacing w:line="256" w:lineRule="auto"/>
      </w:pPr>
      <w:r>
        <w:t xml:space="preserve">The functionality appears to be working fine, with the software </w:t>
      </w:r>
      <w:r w:rsidR="001148B6">
        <w:t xml:space="preserve">being </w:t>
      </w:r>
      <w:r>
        <w:t>able to read stacked plates and recogn</w:t>
      </w:r>
      <w:r w:rsidR="009E344F">
        <w:t>i</w:t>
      </w:r>
      <w:r>
        <w:t>ze what state issued the plate</w:t>
      </w:r>
      <w:r w:rsidR="009E344F">
        <w:t xml:space="preserve"> being read</w:t>
      </w:r>
      <w:r>
        <w:t>.</w:t>
      </w:r>
    </w:p>
    <w:p w14:paraId="15C612B9" w14:textId="5E9AC655" w:rsidR="009E344F" w:rsidRDefault="00AE7F0A" w:rsidP="008E3FA3">
      <w:pPr>
        <w:pStyle w:val="ListParagraph"/>
        <w:numPr>
          <w:ilvl w:val="4"/>
          <w:numId w:val="21"/>
        </w:numPr>
        <w:spacing w:line="256" w:lineRule="auto"/>
      </w:pPr>
      <w:r>
        <w:t>It also worked in tight and angled parking situations.</w:t>
      </w:r>
    </w:p>
    <w:p w14:paraId="39D86151" w14:textId="36517EC8" w:rsidR="00D25203" w:rsidRDefault="00C86C7C" w:rsidP="008E3FA3">
      <w:pPr>
        <w:pStyle w:val="ListParagraph"/>
        <w:numPr>
          <w:ilvl w:val="4"/>
          <w:numId w:val="21"/>
        </w:numPr>
        <w:spacing w:line="256" w:lineRule="auto"/>
      </w:pPr>
      <w:r>
        <w:t>It is integrating well with Enforcement’s software.</w:t>
      </w:r>
    </w:p>
    <w:p w14:paraId="62CD3E88" w14:textId="6B1F56FB" w:rsidR="00374CD3" w:rsidRDefault="00374CD3" w:rsidP="008E3FA3">
      <w:pPr>
        <w:pStyle w:val="ListParagraph"/>
        <w:numPr>
          <w:ilvl w:val="4"/>
          <w:numId w:val="21"/>
        </w:numPr>
        <w:spacing w:line="256" w:lineRule="auto"/>
      </w:pPr>
      <w:r>
        <w:t>It automati</w:t>
      </w:r>
      <w:r w:rsidR="0009006C">
        <w:t>c</w:t>
      </w:r>
      <w:r>
        <w:t>ally picks up the area</w:t>
      </w:r>
      <w:r w:rsidR="0009006C">
        <w:t>.</w:t>
      </w:r>
    </w:p>
    <w:p w14:paraId="6524F678" w14:textId="525208A8" w:rsidR="0009006C" w:rsidRDefault="0009006C" w:rsidP="008E3FA3">
      <w:pPr>
        <w:pStyle w:val="ListParagraph"/>
        <w:numPr>
          <w:ilvl w:val="4"/>
          <w:numId w:val="21"/>
        </w:numPr>
        <w:spacing w:line="256" w:lineRule="auto"/>
      </w:pPr>
      <w:r>
        <w:t>It recognizes metered spaces.</w:t>
      </w:r>
    </w:p>
    <w:p w14:paraId="479593D6" w14:textId="290907E0" w:rsidR="001E0EE9" w:rsidRDefault="008E3FA3" w:rsidP="001E0EE9">
      <w:pPr>
        <w:pStyle w:val="ListParagraph"/>
        <w:numPr>
          <w:ilvl w:val="4"/>
          <w:numId w:val="21"/>
        </w:numPr>
        <w:spacing w:line="256" w:lineRule="auto"/>
      </w:pPr>
      <w:r>
        <w:t>N</w:t>
      </w:r>
      <w:r w:rsidR="00605B19">
        <w:t>on</w:t>
      </w:r>
      <w:r w:rsidR="001E0EE9">
        <w:t>-RPP spaces</w:t>
      </w:r>
      <w:r>
        <w:t xml:space="preserve"> must be loaded</w:t>
      </w:r>
      <w:r w:rsidR="001E0EE9">
        <w:t>.</w:t>
      </w:r>
    </w:p>
    <w:p w14:paraId="06C2D3D9" w14:textId="065A21C7" w:rsidR="00605B19" w:rsidRDefault="00605B19" w:rsidP="00605B19">
      <w:pPr>
        <w:pStyle w:val="ListParagraph"/>
        <w:numPr>
          <w:ilvl w:val="3"/>
          <w:numId w:val="21"/>
        </w:numPr>
        <w:spacing w:line="256" w:lineRule="auto"/>
      </w:pPr>
      <w:r>
        <w:t xml:space="preserve">Lt. Christian indicated that this </w:t>
      </w:r>
      <w:r w:rsidR="003C2B6A">
        <w:t>enforcement tool was proving extreme</w:t>
      </w:r>
      <w:r w:rsidR="00E604D1">
        <w:t>ly helpful.</w:t>
      </w:r>
    </w:p>
    <w:p w14:paraId="6F9E0FAF" w14:textId="489CE841" w:rsidR="00E604D1" w:rsidRDefault="00105D7E" w:rsidP="00E604D1">
      <w:pPr>
        <w:pStyle w:val="ListParagraph"/>
        <w:numPr>
          <w:ilvl w:val="1"/>
          <w:numId w:val="21"/>
        </w:numPr>
        <w:spacing w:line="256" w:lineRule="auto"/>
      </w:pPr>
      <w:r>
        <w:t>Enforcement Updates</w:t>
      </w:r>
    </w:p>
    <w:p w14:paraId="3ED29B57" w14:textId="766EA342" w:rsidR="00105D7E" w:rsidRDefault="00105D7E" w:rsidP="00105D7E">
      <w:pPr>
        <w:pStyle w:val="ListParagraph"/>
        <w:numPr>
          <w:ilvl w:val="2"/>
          <w:numId w:val="21"/>
        </w:numPr>
        <w:spacing w:line="256" w:lineRule="auto"/>
      </w:pPr>
      <w:r>
        <w:t xml:space="preserve">A question was raised about a car that had been in a passenger </w:t>
      </w:r>
      <w:r w:rsidR="001927E0">
        <w:t xml:space="preserve">loading </w:t>
      </w:r>
      <w:r>
        <w:t xml:space="preserve">zone </w:t>
      </w:r>
      <w:r w:rsidR="001472CC">
        <w:t xml:space="preserve">for an extended period.  It was reported to 311, but </w:t>
      </w:r>
      <w:r w:rsidR="00D03C42">
        <w:t>that complaint</w:t>
      </w:r>
      <w:r w:rsidR="001472CC">
        <w:t xml:space="preserve"> was closed with no action being taken even though the car had no</w:t>
      </w:r>
      <w:r w:rsidR="00A20E80">
        <w:t>t moved.  Lt. Christian advised us to call 311 back when this occurs.</w:t>
      </w:r>
    </w:p>
    <w:p w14:paraId="7DD7CE5B" w14:textId="02E8507E" w:rsidR="0062772B" w:rsidRDefault="0062772B" w:rsidP="00105D7E">
      <w:pPr>
        <w:pStyle w:val="ListParagraph"/>
        <w:numPr>
          <w:ilvl w:val="2"/>
          <w:numId w:val="21"/>
        </w:numPr>
        <w:spacing w:line="256" w:lineRule="auto"/>
      </w:pPr>
      <w:r>
        <w:t>Area 19 – despi</w:t>
      </w:r>
      <w:r w:rsidR="00326EAF">
        <w:t>t</w:t>
      </w:r>
      <w:r>
        <w:t xml:space="preserve">e being in a </w:t>
      </w:r>
      <w:r w:rsidR="00326EAF">
        <w:t>grace period because of the implementation of VPP, tickets f</w:t>
      </w:r>
      <w:r w:rsidR="003B7C3A">
        <w:t>o</w:t>
      </w:r>
      <w:r w:rsidR="00326EAF">
        <w:t xml:space="preserve">r RPP </w:t>
      </w:r>
      <w:r w:rsidR="003B7C3A">
        <w:t xml:space="preserve">violations </w:t>
      </w:r>
      <w:r w:rsidR="00326EAF">
        <w:t>were bei</w:t>
      </w:r>
      <w:r w:rsidR="003B7C3A">
        <w:t xml:space="preserve">ng given  </w:t>
      </w:r>
    </w:p>
    <w:p w14:paraId="23747F49" w14:textId="273EA0FE" w:rsidR="003B7C3A" w:rsidRDefault="003B7C3A" w:rsidP="003B7C3A">
      <w:pPr>
        <w:pStyle w:val="ListParagraph"/>
        <w:numPr>
          <w:ilvl w:val="3"/>
          <w:numId w:val="21"/>
        </w:numPr>
        <w:spacing w:line="256" w:lineRule="auto"/>
      </w:pPr>
      <w:r>
        <w:t>Enforcement is working to correct this</w:t>
      </w:r>
      <w:r w:rsidR="00A37457">
        <w:t xml:space="preserve"> and </w:t>
      </w:r>
      <w:r w:rsidR="00072733">
        <w:t xml:space="preserve">they will be </w:t>
      </w:r>
      <w:r w:rsidR="00A37457">
        <w:t>abating the tickets that were incorrectly given out.</w:t>
      </w:r>
    </w:p>
    <w:p w14:paraId="54A1A38D" w14:textId="0C956291" w:rsidR="007B6959" w:rsidRDefault="007B6959" w:rsidP="007B6959">
      <w:pPr>
        <w:pStyle w:val="ListParagraph"/>
        <w:numPr>
          <w:ilvl w:val="2"/>
          <w:numId w:val="21"/>
        </w:numPr>
        <w:spacing w:line="256" w:lineRule="auto"/>
      </w:pPr>
      <w:r>
        <w:t>PABC is still working on an abatement process.</w:t>
      </w:r>
    </w:p>
    <w:p w14:paraId="019F9E06" w14:textId="37D3A1C9" w:rsidR="00FC5D42" w:rsidRDefault="00FC5D42" w:rsidP="00FC5D42">
      <w:pPr>
        <w:pStyle w:val="ListParagraph"/>
        <w:numPr>
          <w:ilvl w:val="3"/>
          <w:numId w:val="21"/>
        </w:numPr>
        <w:spacing w:line="256" w:lineRule="auto"/>
      </w:pPr>
      <w:r>
        <w:t>First they must make tickets civil violations</w:t>
      </w:r>
      <w:r w:rsidR="00216B72">
        <w:t xml:space="preserve"> via a legislative </w:t>
      </w:r>
      <w:r w:rsidR="00072733">
        <w:t>change</w:t>
      </w:r>
      <w:r>
        <w:t>.</w:t>
      </w:r>
    </w:p>
    <w:p w14:paraId="3AD0EE09" w14:textId="794A6253" w:rsidR="00216B72" w:rsidRDefault="00216B72" w:rsidP="00216B72">
      <w:pPr>
        <w:pStyle w:val="ListParagraph"/>
        <w:numPr>
          <w:ilvl w:val="4"/>
          <w:numId w:val="21"/>
        </w:numPr>
        <w:spacing w:line="256" w:lineRule="auto"/>
      </w:pPr>
      <w:r>
        <w:t>They are asking other municipalities to join in this effort.</w:t>
      </w:r>
    </w:p>
    <w:p w14:paraId="275F6257" w14:textId="52551382" w:rsidR="00FC5D42" w:rsidRDefault="004C4A4A" w:rsidP="00FC5D42">
      <w:pPr>
        <w:pStyle w:val="ListParagraph"/>
        <w:numPr>
          <w:ilvl w:val="3"/>
          <w:numId w:val="21"/>
        </w:numPr>
        <w:spacing w:line="256" w:lineRule="auto"/>
      </w:pPr>
      <w:r>
        <w:t>Once this happens, they can abate in-house</w:t>
      </w:r>
      <w:r w:rsidR="00AA6A2C">
        <w:t xml:space="preserve"> using an abatement panel</w:t>
      </w:r>
      <w:r w:rsidR="00694C4E">
        <w:t xml:space="preserve"> after that process is set up</w:t>
      </w:r>
      <w:r w:rsidR="00AA6A2C">
        <w:t>.</w:t>
      </w:r>
    </w:p>
    <w:p w14:paraId="254EFBE3" w14:textId="624DB4B6" w:rsidR="000F3A1F" w:rsidRDefault="000F3A1F" w:rsidP="00465446">
      <w:pPr>
        <w:pStyle w:val="ListParagraph"/>
        <w:numPr>
          <w:ilvl w:val="2"/>
          <w:numId w:val="21"/>
        </w:numPr>
        <w:spacing w:line="256" w:lineRule="auto"/>
      </w:pPr>
      <w:r>
        <w:t xml:space="preserve">Progressive </w:t>
      </w:r>
      <w:r w:rsidR="00694C4E">
        <w:t>f</w:t>
      </w:r>
      <w:r>
        <w:t>ines</w:t>
      </w:r>
      <w:r w:rsidR="006364A2">
        <w:t xml:space="preserve"> went into effect </w:t>
      </w:r>
      <w:r w:rsidR="00465446">
        <w:t>5/11.</w:t>
      </w:r>
    </w:p>
    <w:p w14:paraId="5C8776B7" w14:textId="0F7C6486" w:rsidR="00D64677" w:rsidRDefault="00D64677" w:rsidP="00D64677">
      <w:pPr>
        <w:pStyle w:val="ListParagraph"/>
        <w:numPr>
          <w:ilvl w:val="0"/>
          <w:numId w:val="21"/>
        </w:numPr>
        <w:spacing w:line="256" w:lineRule="auto"/>
      </w:pPr>
      <w:r>
        <w:t xml:space="preserve">Meeting adjourned at </w:t>
      </w:r>
      <w:r w:rsidR="00231BB9">
        <w:t>6:53.</w:t>
      </w:r>
    </w:p>
    <w:sectPr w:rsidR="00D6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138"/>
    <w:multiLevelType w:val="hybridMultilevel"/>
    <w:tmpl w:val="E2C412BC"/>
    <w:lvl w:ilvl="0" w:tplc="8D68660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12F"/>
    <w:multiLevelType w:val="hybridMultilevel"/>
    <w:tmpl w:val="2696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5CA"/>
    <w:multiLevelType w:val="hybridMultilevel"/>
    <w:tmpl w:val="A460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620" w:hanging="18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60BF9"/>
    <w:multiLevelType w:val="hybridMultilevel"/>
    <w:tmpl w:val="163A1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01966"/>
    <w:multiLevelType w:val="hybridMultilevel"/>
    <w:tmpl w:val="0D20C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9203E4"/>
    <w:multiLevelType w:val="hybridMultilevel"/>
    <w:tmpl w:val="EC3EA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E96AF9"/>
    <w:multiLevelType w:val="hybridMultilevel"/>
    <w:tmpl w:val="33584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3B00"/>
    <w:multiLevelType w:val="hybridMultilevel"/>
    <w:tmpl w:val="3C620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6960"/>
    <w:multiLevelType w:val="hybridMultilevel"/>
    <w:tmpl w:val="D5AE0132"/>
    <w:lvl w:ilvl="0" w:tplc="FE4076F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21ECA"/>
    <w:multiLevelType w:val="hybridMultilevel"/>
    <w:tmpl w:val="D89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406B"/>
    <w:multiLevelType w:val="hybridMultilevel"/>
    <w:tmpl w:val="2C68E5E6"/>
    <w:lvl w:ilvl="0" w:tplc="F064D51A">
      <w:start w:val="7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6993"/>
    <w:multiLevelType w:val="hybridMultilevel"/>
    <w:tmpl w:val="A8FC40A8"/>
    <w:lvl w:ilvl="0" w:tplc="E31C24F8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CC6BCC"/>
    <w:multiLevelType w:val="hybridMultilevel"/>
    <w:tmpl w:val="4F54C446"/>
    <w:lvl w:ilvl="0" w:tplc="D4B6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B88"/>
    <w:multiLevelType w:val="hybridMultilevel"/>
    <w:tmpl w:val="FD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3294"/>
    <w:multiLevelType w:val="hybridMultilevel"/>
    <w:tmpl w:val="0CFEC54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161D8"/>
    <w:multiLevelType w:val="hybridMultilevel"/>
    <w:tmpl w:val="5B704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532FA"/>
    <w:multiLevelType w:val="hybridMultilevel"/>
    <w:tmpl w:val="362A7148"/>
    <w:lvl w:ilvl="0" w:tplc="274020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3418FB66">
      <w:start w:val="1"/>
      <w:numFmt w:val="decimal"/>
      <w:lvlText w:val="%3."/>
      <w:lvlJc w:val="left"/>
      <w:pPr>
        <w:ind w:left="360" w:hanging="360"/>
      </w:pPr>
      <w:rPr>
        <w:rFonts w:eastAsiaTheme="minorEastAsia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3">
      <w:start w:val="1"/>
      <w:numFmt w:val="upperRoman"/>
      <w:lvlText w:val="%5."/>
      <w:lvlJc w:val="right"/>
      <w:pPr>
        <w:ind w:left="1800" w:hanging="360"/>
      </w:pPr>
    </w:lvl>
    <w:lvl w:ilvl="5" w:tplc="0409000F">
      <w:start w:val="1"/>
      <w:numFmt w:val="decimal"/>
      <w:lvlText w:val="%6."/>
      <w:lvlJc w:val="left"/>
      <w:pPr>
        <w:ind w:left="2520" w:hanging="36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3D675904"/>
    <w:multiLevelType w:val="hybridMultilevel"/>
    <w:tmpl w:val="2608794A"/>
    <w:lvl w:ilvl="0" w:tplc="76D65D1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43FB3007"/>
    <w:multiLevelType w:val="hybridMultilevel"/>
    <w:tmpl w:val="56404EBC"/>
    <w:lvl w:ilvl="0" w:tplc="E55A732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F11"/>
    <w:multiLevelType w:val="hybridMultilevel"/>
    <w:tmpl w:val="EAC2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2AEF"/>
    <w:multiLevelType w:val="hybridMultilevel"/>
    <w:tmpl w:val="2B96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64D1E"/>
    <w:multiLevelType w:val="hybridMultilevel"/>
    <w:tmpl w:val="F8B25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7A75"/>
    <w:multiLevelType w:val="hybridMultilevel"/>
    <w:tmpl w:val="1CC6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F68E9"/>
    <w:multiLevelType w:val="hybridMultilevel"/>
    <w:tmpl w:val="45262D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1C13034"/>
    <w:multiLevelType w:val="hybridMultilevel"/>
    <w:tmpl w:val="D740625A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B414E6"/>
    <w:multiLevelType w:val="hybridMultilevel"/>
    <w:tmpl w:val="2A3E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5FA0"/>
    <w:multiLevelType w:val="hybridMultilevel"/>
    <w:tmpl w:val="460C9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03F15"/>
    <w:multiLevelType w:val="hybridMultilevel"/>
    <w:tmpl w:val="872E7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325D7"/>
    <w:multiLevelType w:val="hybridMultilevel"/>
    <w:tmpl w:val="3F9A6EC6"/>
    <w:lvl w:ilvl="0" w:tplc="F8FA5758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55D04"/>
    <w:multiLevelType w:val="hybridMultilevel"/>
    <w:tmpl w:val="9234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32A3C"/>
    <w:multiLevelType w:val="hybridMultilevel"/>
    <w:tmpl w:val="576AF62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157A9"/>
    <w:multiLevelType w:val="hybridMultilevel"/>
    <w:tmpl w:val="653AF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160AB5"/>
    <w:multiLevelType w:val="hybridMultilevel"/>
    <w:tmpl w:val="D84A4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55055"/>
    <w:multiLevelType w:val="hybridMultilevel"/>
    <w:tmpl w:val="41FE18B6"/>
    <w:lvl w:ilvl="0" w:tplc="0F6871E6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77AB2"/>
    <w:multiLevelType w:val="hybridMultilevel"/>
    <w:tmpl w:val="F6060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16BD9"/>
    <w:multiLevelType w:val="hybridMultilevel"/>
    <w:tmpl w:val="3DC2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05473"/>
    <w:multiLevelType w:val="hybridMultilevel"/>
    <w:tmpl w:val="1AB8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40A1E"/>
    <w:multiLevelType w:val="hybridMultilevel"/>
    <w:tmpl w:val="A19EA718"/>
    <w:lvl w:ilvl="0" w:tplc="13587602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416DD"/>
    <w:multiLevelType w:val="hybridMultilevel"/>
    <w:tmpl w:val="114C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A7D31"/>
    <w:multiLevelType w:val="hybridMultilevel"/>
    <w:tmpl w:val="2D22CA5C"/>
    <w:lvl w:ilvl="0" w:tplc="7DF47D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C4B2F"/>
    <w:multiLevelType w:val="hybridMultilevel"/>
    <w:tmpl w:val="0A7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A9D"/>
    <w:multiLevelType w:val="hybridMultilevel"/>
    <w:tmpl w:val="5036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96C24"/>
    <w:multiLevelType w:val="hybridMultilevel"/>
    <w:tmpl w:val="FE84C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773F3A"/>
    <w:multiLevelType w:val="hybridMultilevel"/>
    <w:tmpl w:val="C0EA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5598E"/>
    <w:multiLevelType w:val="hybridMultilevel"/>
    <w:tmpl w:val="1E2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E7646"/>
    <w:multiLevelType w:val="hybridMultilevel"/>
    <w:tmpl w:val="369089F6"/>
    <w:lvl w:ilvl="0" w:tplc="E7F68DD8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938D0"/>
    <w:multiLevelType w:val="hybridMultilevel"/>
    <w:tmpl w:val="92DEF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126B53"/>
    <w:multiLevelType w:val="hybridMultilevel"/>
    <w:tmpl w:val="352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638D4"/>
    <w:multiLevelType w:val="hybridMultilevel"/>
    <w:tmpl w:val="BA6424C6"/>
    <w:lvl w:ilvl="0" w:tplc="3418FB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18894">
    <w:abstractNumId w:val="34"/>
  </w:num>
  <w:num w:numId="2" w16cid:durableId="1489516220">
    <w:abstractNumId w:val="9"/>
  </w:num>
  <w:num w:numId="3" w16cid:durableId="1179126708">
    <w:abstractNumId w:val="38"/>
  </w:num>
  <w:num w:numId="4" w16cid:durableId="75247392">
    <w:abstractNumId w:val="44"/>
  </w:num>
  <w:num w:numId="5" w16cid:durableId="981079131">
    <w:abstractNumId w:val="40"/>
  </w:num>
  <w:num w:numId="6" w16cid:durableId="134221418">
    <w:abstractNumId w:val="41"/>
  </w:num>
  <w:num w:numId="7" w16cid:durableId="781386148">
    <w:abstractNumId w:val="32"/>
  </w:num>
  <w:num w:numId="8" w16cid:durableId="327877222">
    <w:abstractNumId w:val="19"/>
  </w:num>
  <w:num w:numId="9" w16cid:durableId="1807502745">
    <w:abstractNumId w:val="39"/>
  </w:num>
  <w:num w:numId="10" w16cid:durableId="272250484">
    <w:abstractNumId w:val="27"/>
  </w:num>
  <w:num w:numId="11" w16cid:durableId="2061392215">
    <w:abstractNumId w:val="13"/>
  </w:num>
  <w:num w:numId="12" w16cid:durableId="1347950093">
    <w:abstractNumId w:val="42"/>
  </w:num>
  <w:num w:numId="13" w16cid:durableId="883103375">
    <w:abstractNumId w:val="31"/>
  </w:num>
  <w:num w:numId="14" w16cid:durableId="1671325795">
    <w:abstractNumId w:val="45"/>
  </w:num>
  <w:num w:numId="15" w16cid:durableId="168762008">
    <w:abstractNumId w:val="12"/>
  </w:num>
  <w:num w:numId="16" w16cid:durableId="1008757070">
    <w:abstractNumId w:val="26"/>
  </w:num>
  <w:num w:numId="17" w16cid:durableId="1024866399">
    <w:abstractNumId w:val="29"/>
  </w:num>
  <w:num w:numId="18" w16cid:durableId="1325285195">
    <w:abstractNumId w:val="23"/>
  </w:num>
  <w:num w:numId="19" w16cid:durableId="1682275499">
    <w:abstractNumId w:val="1"/>
  </w:num>
  <w:num w:numId="20" w16cid:durableId="82919014">
    <w:abstractNumId w:val="47"/>
  </w:num>
  <w:num w:numId="21" w16cid:durableId="2114394927">
    <w:abstractNumId w:val="8"/>
  </w:num>
  <w:num w:numId="22" w16cid:durableId="795879444">
    <w:abstractNumId w:val="15"/>
  </w:num>
  <w:num w:numId="23" w16cid:durableId="1812820912">
    <w:abstractNumId w:val="25"/>
  </w:num>
  <w:num w:numId="24" w16cid:durableId="1418094349">
    <w:abstractNumId w:val="20"/>
  </w:num>
  <w:num w:numId="25" w16cid:durableId="1658924827">
    <w:abstractNumId w:val="24"/>
  </w:num>
  <w:num w:numId="26" w16cid:durableId="65618845">
    <w:abstractNumId w:val="2"/>
  </w:num>
  <w:num w:numId="27" w16cid:durableId="1273823572">
    <w:abstractNumId w:val="6"/>
  </w:num>
  <w:num w:numId="28" w16cid:durableId="1105079516">
    <w:abstractNumId w:val="16"/>
  </w:num>
  <w:num w:numId="29" w16cid:durableId="1195971114">
    <w:abstractNumId w:val="48"/>
  </w:num>
  <w:num w:numId="30" w16cid:durableId="87510691">
    <w:abstractNumId w:val="3"/>
  </w:num>
  <w:num w:numId="31" w16cid:durableId="116460703">
    <w:abstractNumId w:val="33"/>
  </w:num>
  <w:num w:numId="32" w16cid:durableId="545802823">
    <w:abstractNumId w:val="28"/>
  </w:num>
  <w:num w:numId="33" w16cid:durableId="263192853">
    <w:abstractNumId w:val="14"/>
  </w:num>
  <w:num w:numId="34" w16cid:durableId="2093819718">
    <w:abstractNumId w:val="35"/>
  </w:num>
  <w:num w:numId="35" w16cid:durableId="816414336">
    <w:abstractNumId w:val="22"/>
  </w:num>
  <w:num w:numId="36" w16cid:durableId="1541743314">
    <w:abstractNumId w:val="4"/>
  </w:num>
  <w:num w:numId="37" w16cid:durableId="1616597963">
    <w:abstractNumId w:val="30"/>
  </w:num>
  <w:num w:numId="38" w16cid:durableId="1922596472">
    <w:abstractNumId w:val="5"/>
  </w:num>
  <w:num w:numId="39" w16cid:durableId="1488864748">
    <w:abstractNumId w:val="18"/>
  </w:num>
  <w:num w:numId="40" w16cid:durableId="1375233887">
    <w:abstractNumId w:val="37"/>
  </w:num>
  <w:num w:numId="41" w16cid:durableId="1229460915">
    <w:abstractNumId w:val="7"/>
  </w:num>
  <w:num w:numId="42" w16cid:durableId="1594125615">
    <w:abstractNumId w:val="46"/>
  </w:num>
  <w:num w:numId="43" w16cid:durableId="749041798">
    <w:abstractNumId w:val="11"/>
  </w:num>
  <w:num w:numId="44" w16cid:durableId="2020698927">
    <w:abstractNumId w:val="0"/>
  </w:num>
  <w:num w:numId="45" w16cid:durableId="1910267547">
    <w:abstractNumId w:val="10"/>
  </w:num>
  <w:num w:numId="46" w16cid:durableId="993993149">
    <w:abstractNumId w:val="43"/>
  </w:num>
  <w:num w:numId="47" w16cid:durableId="2020155228">
    <w:abstractNumId w:val="17"/>
  </w:num>
  <w:num w:numId="48" w16cid:durableId="1684435798">
    <w:abstractNumId w:val="36"/>
  </w:num>
  <w:num w:numId="49" w16cid:durableId="1108744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CD"/>
    <w:rsid w:val="00001381"/>
    <w:rsid w:val="0000196B"/>
    <w:rsid w:val="00003F0B"/>
    <w:rsid w:val="00004A32"/>
    <w:rsid w:val="00006787"/>
    <w:rsid w:val="0001125A"/>
    <w:rsid w:val="0001127D"/>
    <w:rsid w:val="000159AD"/>
    <w:rsid w:val="00024A6C"/>
    <w:rsid w:val="00025E0C"/>
    <w:rsid w:val="00027260"/>
    <w:rsid w:val="00027532"/>
    <w:rsid w:val="00027B1C"/>
    <w:rsid w:val="00032F94"/>
    <w:rsid w:val="000340EC"/>
    <w:rsid w:val="000357AE"/>
    <w:rsid w:val="00035B64"/>
    <w:rsid w:val="00036265"/>
    <w:rsid w:val="00040DA2"/>
    <w:rsid w:val="00041FA8"/>
    <w:rsid w:val="00045A8C"/>
    <w:rsid w:val="0004693C"/>
    <w:rsid w:val="0005222B"/>
    <w:rsid w:val="00054325"/>
    <w:rsid w:val="00054C0A"/>
    <w:rsid w:val="00055B5E"/>
    <w:rsid w:val="0005629D"/>
    <w:rsid w:val="0005654E"/>
    <w:rsid w:val="0005759C"/>
    <w:rsid w:val="00061EB1"/>
    <w:rsid w:val="0006456E"/>
    <w:rsid w:val="00064AFC"/>
    <w:rsid w:val="00066943"/>
    <w:rsid w:val="00072480"/>
    <w:rsid w:val="00072733"/>
    <w:rsid w:val="0007404C"/>
    <w:rsid w:val="00075E87"/>
    <w:rsid w:val="00077E9B"/>
    <w:rsid w:val="0008422F"/>
    <w:rsid w:val="0008437B"/>
    <w:rsid w:val="0008549E"/>
    <w:rsid w:val="0008693C"/>
    <w:rsid w:val="0009006C"/>
    <w:rsid w:val="00090A83"/>
    <w:rsid w:val="00091132"/>
    <w:rsid w:val="00091D20"/>
    <w:rsid w:val="0009242B"/>
    <w:rsid w:val="00092975"/>
    <w:rsid w:val="00092F04"/>
    <w:rsid w:val="00092FA8"/>
    <w:rsid w:val="000953EF"/>
    <w:rsid w:val="000A0793"/>
    <w:rsid w:val="000A0B36"/>
    <w:rsid w:val="000A271D"/>
    <w:rsid w:val="000A3C20"/>
    <w:rsid w:val="000A50F0"/>
    <w:rsid w:val="000A5775"/>
    <w:rsid w:val="000A6331"/>
    <w:rsid w:val="000A6DA5"/>
    <w:rsid w:val="000B039D"/>
    <w:rsid w:val="000B2285"/>
    <w:rsid w:val="000B4401"/>
    <w:rsid w:val="000B72D0"/>
    <w:rsid w:val="000C1B58"/>
    <w:rsid w:val="000C20E7"/>
    <w:rsid w:val="000C2470"/>
    <w:rsid w:val="000C27AD"/>
    <w:rsid w:val="000C5925"/>
    <w:rsid w:val="000C5FED"/>
    <w:rsid w:val="000C7560"/>
    <w:rsid w:val="000D0506"/>
    <w:rsid w:val="000D147A"/>
    <w:rsid w:val="000D26AE"/>
    <w:rsid w:val="000D4687"/>
    <w:rsid w:val="000D536F"/>
    <w:rsid w:val="000D7410"/>
    <w:rsid w:val="000E473D"/>
    <w:rsid w:val="000E6CE8"/>
    <w:rsid w:val="000E7F24"/>
    <w:rsid w:val="000F02D5"/>
    <w:rsid w:val="000F0404"/>
    <w:rsid w:val="000F0509"/>
    <w:rsid w:val="000F3A1F"/>
    <w:rsid w:val="000F6473"/>
    <w:rsid w:val="000F67F2"/>
    <w:rsid w:val="001000B8"/>
    <w:rsid w:val="00101941"/>
    <w:rsid w:val="00102E4E"/>
    <w:rsid w:val="00104565"/>
    <w:rsid w:val="001045F0"/>
    <w:rsid w:val="00104CD2"/>
    <w:rsid w:val="001057D6"/>
    <w:rsid w:val="001058AF"/>
    <w:rsid w:val="00105D7E"/>
    <w:rsid w:val="00106781"/>
    <w:rsid w:val="00107918"/>
    <w:rsid w:val="00111F68"/>
    <w:rsid w:val="001120EA"/>
    <w:rsid w:val="001131AB"/>
    <w:rsid w:val="00113638"/>
    <w:rsid w:val="00113C27"/>
    <w:rsid w:val="001148B6"/>
    <w:rsid w:val="001148D8"/>
    <w:rsid w:val="001157C0"/>
    <w:rsid w:val="00115BCD"/>
    <w:rsid w:val="00117616"/>
    <w:rsid w:val="0011772C"/>
    <w:rsid w:val="00117A53"/>
    <w:rsid w:val="0012124F"/>
    <w:rsid w:val="00121C05"/>
    <w:rsid w:val="00123EC9"/>
    <w:rsid w:val="00124A02"/>
    <w:rsid w:val="00124E66"/>
    <w:rsid w:val="00125777"/>
    <w:rsid w:val="00126820"/>
    <w:rsid w:val="001268CD"/>
    <w:rsid w:val="0013355F"/>
    <w:rsid w:val="0013407C"/>
    <w:rsid w:val="0013419F"/>
    <w:rsid w:val="001367EA"/>
    <w:rsid w:val="0014067F"/>
    <w:rsid w:val="00142B38"/>
    <w:rsid w:val="0014436F"/>
    <w:rsid w:val="001472CC"/>
    <w:rsid w:val="001477E5"/>
    <w:rsid w:val="001521FE"/>
    <w:rsid w:val="001524D6"/>
    <w:rsid w:val="00153F32"/>
    <w:rsid w:val="00154220"/>
    <w:rsid w:val="0015773D"/>
    <w:rsid w:val="00161FFD"/>
    <w:rsid w:val="0017106B"/>
    <w:rsid w:val="001712D9"/>
    <w:rsid w:val="0017228D"/>
    <w:rsid w:val="001759BE"/>
    <w:rsid w:val="00180AA4"/>
    <w:rsid w:val="001820B9"/>
    <w:rsid w:val="0018469C"/>
    <w:rsid w:val="001870F8"/>
    <w:rsid w:val="00187F02"/>
    <w:rsid w:val="001927E0"/>
    <w:rsid w:val="00195964"/>
    <w:rsid w:val="001A000E"/>
    <w:rsid w:val="001A0A74"/>
    <w:rsid w:val="001A3A7C"/>
    <w:rsid w:val="001A49DD"/>
    <w:rsid w:val="001A6A9F"/>
    <w:rsid w:val="001A6E07"/>
    <w:rsid w:val="001B08C5"/>
    <w:rsid w:val="001B2CF1"/>
    <w:rsid w:val="001B4971"/>
    <w:rsid w:val="001B4E55"/>
    <w:rsid w:val="001B6574"/>
    <w:rsid w:val="001B7A0A"/>
    <w:rsid w:val="001C21A3"/>
    <w:rsid w:val="001C3440"/>
    <w:rsid w:val="001C394F"/>
    <w:rsid w:val="001C39C1"/>
    <w:rsid w:val="001C4B22"/>
    <w:rsid w:val="001C4BEF"/>
    <w:rsid w:val="001C5058"/>
    <w:rsid w:val="001C611D"/>
    <w:rsid w:val="001C7855"/>
    <w:rsid w:val="001D0159"/>
    <w:rsid w:val="001D299A"/>
    <w:rsid w:val="001D5310"/>
    <w:rsid w:val="001D56B0"/>
    <w:rsid w:val="001D6200"/>
    <w:rsid w:val="001D7274"/>
    <w:rsid w:val="001D74D8"/>
    <w:rsid w:val="001E0ECB"/>
    <w:rsid w:val="001E0EE9"/>
    <w:rsid w:val="001E2ABE"/>
    <w:rsid w:val="001E51A9"/>
    <w:rsid w:val="001E5C18"/>
    <w:rsid w:val="001E7C58"/>
    <w:rsid w:val="001F2942"/>
    <w:rsid w:val="001F4C86"/>
    <w:rsid w:val="002019E6"/>
    <w:rsid w:val="002027E4"/>
    <w:rsid w:val="00202E01"/>
    <w:rsid w:val="002046EC"/>
    <w:rsid w:val="00204833"/>
    <w:rsid w:val="0020551E"/>
    <w:rsid w:val="002057B5"/>
    <w:rsid w:val="00211ACD"/>
    <w:rsid w:val="00211D84"/>
    <w:rsid w:val="00213C7A"/>
    <w:rsid w:val="00214466"/>
    <w:rsid w:val="0021530B"/>
    <w:rsid w:val="00216B72"/>
    <w:rsid w:val="00220320"/>
    <w:rsid w:val="00221EA7"/>
    <w:rsid w:val="00225951"/>
    <w:rsid w:val="002310F3"/>
    <w:rsid w:val="00231947"/>
    <w:rsid w:val="00231BB9"/>
    <w:rsid w:val="00232C03"/>
    <w:rsid w:val="00233D04"/>
    <w:rsid w:val="00233E87"/>
    <w:rsid w:val="00234EEE"/>
    <w:rsid w:val="00240F94"/>
    <w:rsid w:val="00243166"/>
    <w:rsid w:val="00244349"/>
    <w:rsid w:val="00245272"/>
    <w:rsid w:val="00245D5C"/>
    <w:rsid w:val="00247E4F"/>
    <w:rsid w:val="00250605"/>
    <w:rsid w:val="00250C31"/>
    <w:rsid w:val="00252FDC"/>
    <w:rsid w:val="00253417"/>
    <w:rsid w:val="002573C4"/>
    <w:rsid w:val="00262751"/>
    <w:rsid w:val="00262B51"/>
    <w:rsid w:val="00264754"/>
    <w:rsid w:val="002671F6"/>
    <w:rsid w:val="00267F25"/>
    <w:rsid w:val="002703B3"/>
    <w:rsid w:val="00272441"/>
    <w:rsid w:val="00273AD4"/>
    <w:rsid w:val="00284298"/>
    <w:rsid w:val="00284337"/>
    <w:rsid w:val="0028543A"/>
    <w:rsid w:val="00287136"/>
    <w:rsid w:val="002875F1"/>
    <w:rsid w:val="002879EF"/>
    <w:rsid w:val="00287E5A"/>
    <w:rsid w:val="002914A5"/>
    <w:rsid w:val="002939DD"/>
    <w:rsid w:val="0029531B"/>
    <w:rsid w:val="00296657"/>
    <w:rsid w:val="00296CEC"/>
    <w:rsid w:val="00297F5C"/>
    <w:rsid w:val="002A114F"/>
    <w:rsid w:val="002A53EA"/>
    <w:rsid w:val="002A5B49"/>
    <w:rsid w:val="002A6E43"/>
    <w:rsid w:val="002B0689"/>
    <w:rsid w:val="002B0BD2"/>
    <w:rsid w:val="002B113D"/>
    <w:rsid w:val="002B2314"/>
    <w:rsid w:val="002B2E37"/>
    <w:rsid w:val="002B3786"/>
    <w:rsid w:val="002B46F9"/>
    <w:rsid w:val="002B4725"/>
    <w:rsid w:val="002C27EE"/>
    <w:rsid w:val="002C3099"/>
    <w:rsid w:val="002C3B29"/>
    <w:rsid w:val="002C3E76"/>
    <w:rsid w:val="002D07C8"/>
    <w:rsid w:val="002D14F5"/>
    <w:rsid w:val="002D5D91"/>
    <w:rsid w:val="002D6D2C"/>
    <w:rsid w:val="002D7756"/>
    <w:rsid w:val="002E1574"/>
    <w:rsid w:val="002E2090"/>
    <w:rsid w:val="002E3868"/>
    <w:rsid w:val="002E3AF2"/>
    <w:rsid w:val="002E51C8"/>
    <w:rsid w:val="002E530D"/>
    <w:rsid w:val="002E57D0"/>
    <w:rsid w:val="002F370F"/>
    <w:rsid w:val="002F506E"/>
    <w:rsid w:val="002F73BE"/>
    <w:rsid w:val="00303E90"/>
    <w:rsid w:val="00304AAE"/>
    <w:rsid w:val="00304F97"/>
    <w:rsid w:val="003140F9"/>
    <w:rsid w:val="00316C09"/>
    <w:rsid w:val="00322559"/>
    <w:rsid w:val="00322772"/>
    <w:rsid w:val="00324DAA"/>
    <w:rsid w:val="00326271"/>
    <w:rsid w:val="00326926"/>
    <w:rsid w:val="00326EAF"/>
    <w:rsid w:val="0033116F"/>
    <w:rsid w:val="003335F9"/>
    <w:rsid w:val="00334027"/>
    <w:rsid w:val="00335A25"/>
    <w:rsid w:val="00337752"/>
    <w:rsid w:val="00341FDB"/>
    <w:rsid w:val="00342424"/>
    <w:rsid w:val="003478ED"/>
    <w:rsid w:val="00350648"/>
    <w:rsid w:val="00350877"/>
    <w:rsid w:val="00351648"/>
    <w:rsid w:val="00351C29"/>
    <w:rsid w:val="00355A7E"/>
    <w:rsid w:val="00355AA9"/>
    <w:rsid w:val="00356A9F"/>
    <w:rsid w:val="00357D16"/>
    <w:rsid w:val="00361F82"/>
    <w:rsid w:val="0036419A"/>
    <w:rsid w:val="00364BBE"/>
    <w:rsid w:val="00365AB0"/>
    <w:rsid w:val="00367C99"/>
    <w:rsid w:val="00370EC0"/>
    <w:rsid w:val="00370EE9"/>
    <w:rsid w:val="003747EC"/>
    <w:rsid w:val="00374CD3"/>
    <w:rsid w:val="00377705"/>
    <w:rsid w:val="00380356"/>
    <w:rsid w:val="0038094B"/>
    <w:rsid w:val="00381B37"/>
    <w:rsid w:val="0038361C"/>
    <w:rsid w:val="00383D51"/>
    <w:rsid w:val="00385F55"/>
    <w:rsid w:val="0038627D"/>
    <w:rsid w:val="003868AA"/>
    <w:rsid w:val="00390423"/>
    <w:rsid w:val="0039110E"/>
    <w:rsid w:val="0039190A"/>
    <w:rsid w:val="003929E0"/>
    <w:rsid w:val="0039313D"/>
    <w:rsid w:val="0039389D"/>
    <w:rsid w:val="00393A50"/>
    <w:rsid w:val="003945EE"/>
    <w:rsid w:val="003947D7"/>
    <w:rsid w:val="003A0C1D"/>
    <w:rsid w:val="003A2A44"/>
    <w:rsid w:val="003A4ED5"/>
    <w:rsid w:val="003A644C"/>
    <w:rsid w:val="003A6768"/>
    <w:rsid w:val="003A6973"/>
    <w:rsid w:val="003B10C2"/>
    <w:rsid w:val="003B1B38"/>
    <w:rsid w:val="003B2CDE"/>
    <w:rsid w:val="003B35FA"/>
    <w:rsid w:val="003B7C3A"/>
    <w:rsid w:val="003C0A5E"/>
    <w:rsid w:val="003C0C1C"/>
    <w:rsid w:val="003C16EF"/>
    <w:rsid w:val="003C2906"/>
    <w:rsid w:val="003C2956"/>
    <w:rsid w:val="003C2B6A"/>
    <w:rsid w:val="003C3489"/>
    <w:rsid w:val="003C3D4B"/>
    <w:rsid w:val="003C66EE"/>
    <w:rsid w:val="003C6ADD"/>
    <w:rsid w:val="003C6E66"/>
    <w:rsid w:val="003D05ED"/>
    <w:rsid w:val="003D1BE6"/>
    <w:rsid w:val="003D2A00"/>
    <w:rsid w:val="003D3103"/>
    <w:rsid w:val="003D4E83"/>
    <w:rsid w:val="003E16AC"/>
    <w:rsid w:val="003E2C1D"/>
    <w:rsid w:val="003E3FC4"/>
    <w:rsid w:val="003E430D"/>
    <w:rsid w:val="003E68F0"/>
    <w:rsid w:val="003F5ACC"/>
    <w:rsid w:val="003F6BA3"/>
    <w:rsid w:val="004011A4"/>
    <w:rsid w:val="00402D2D"/>
    <w:rsid w:val="00403AD3"/>
    <w:rsid w:val="00403E1F"/>
    <w:rsid w:val="00406832"/>
    <w:rsid w:val="00406B5F"/>
    <w:rsid w:val="00406D2B"/>
    <w:rsid w:val="00411961"/>
    <w:rsid w:val="004129C0"/>
    <w:rsid w:val="00413695"/>
    <w:rsid w:val="00413B26"/>
    <w:rsid w:val="00413C59"/>
    <w:rsid w:val="00413D10"/>
    <w:rsid w:val="00413DEF"/>
    <w:rsid w:val="0041408B"/>
    <w:rsid w:val="00415CDC"/>
    <w:rsid w:val="00415F6B"/>
    <w:rsid w:val="00420093"/>
    <w:rsid w:val="00423FF7"/>
    <w:rsid w:val="004306C0"/>
    <w:rsid w:val="00430913"/>
    <w:rsid w:val="00431F33"/>
    <w:rsid w:val="00433D20"/>
    <w:rsid w:val="0043512F"/>
    <w:rsid w:val="00435353"/>
    <w:rsid w:val="00441673"/>
    <w:rsid w:val="00442FE5"/>
    <w:rsid w:val="00443249"/>
    <w:rsid w:val="00450672"/>
    <w:rsid w:val="00450DD5"/>
    <w:rsid w:val="00450F5D"/>
    <w:rsid w:val="004510E7"/>
    <w:rsid w:val="00454074"/>
    <w:rsid w:val="004544CF"/>
    <w:rsid w:val="00456083"/>
    <w:rsid w:val="00456D29"/>
    <w:rsid w:val="0046055D"/>
    <w:rsid w:val="00461E72"/>
    <w:rsid w:val="00462C58"/>
    <w:rsid w:val="00463042"/>
    <w:rsid w:val="004635E3"/>
    <w:rsid w:val="00463BC6"/>
    <w:rsid w:val="00465446"/>
    <w:rsid w:val="0046659C"/>
    <w:rsid w:val="00470617"/>
    <w:rsid w:val="00473011"/>
    <w:rsid w:val="00473734"/>
    <w:rsid w:val="004737A4"/>
    <w:rsid w:val="00477633"/>
    <w:rsid w:val="00486A21"/>
    <w:rsid w:val="004872FA"/>
    <w:rsid w:val="00487A31"/>
    <w:rsid w:val="0049060A"/>
    <w:rsid w:val="0049099F"/>
    <w:rsid w:val="00490B97"/>
    <w:rsid w:val="00491D04"/>
    <w:rsid w:val="00493689"/>
    <w:rsid w:val="00496D64"/>
    <w:rsid w:val="00497470"/>
    <w:rsid w:val="004A0243"/>
    <w:rsid w:val="004A08F2"/>
    <w:rsid w:val="004A3D10"/>
    <w:rsid w:val="004A3E6F"/>
    <w:rsid w:val="004A776A"/>
    <w:rsid w:val="004A7AEF"/>
    <w:rsid w:val="004A7D19"/>
    <w:rsid w:val="004A7F09"/>
    <w:rsid w:val="004B0D8E"/>
    <w:rsid w:val="004B157F"/>
    <w:rsid w:val="004B1922"/>
    <w:rsid w:val="004B2694"/>
    <w:rsid w:val="004B29D4"/>
    <w:rsid w:val="004B643E"/>
    <w:rsid w:val="004B6D43"/>
    <w:rsid w:val="004B7079"/>
    <w:rsid w:val="004B776C"/>
    <w:rsid w:val="004C2C73"/>
    <w:rsid w:val="004C4A4A"/>
    <w:rsid w:val="004C53BD"/>
    <w:rsid w:val="004C58E3"/>
    <w:rsid w:val="004C73F1"/>
    <w:rsid w:val="004D26A9"/>
    <w:rsid w:val="004D4A3E"/>
    <w:rsid w:val="004D6FF5"/>
    <w:rsid w:val="004D798D"/>
    <w:rsid w:val="004E0814"/>
    <w:rsid w:val="004E1A2B"/>
    <w:rsid w:val="004E2E4B"/>
    <w:rsid w:val="004E4E7C"/>
    <w:rsid w:val="004E74C7"/>
    <w:rsid w:val="004F1884"/>
    <w:rsid w:val="004F3F79"/>
    <w:rsid w:val="004F3F84"/>
    <w:rsid w:val="004F497A"/>
    <w:rsid w:val="004F5686"/>
    <w:rsid w:val="004F5930"/>
    <w:rsid w:val="004F62E6"/>
    <w:rsid w:val="00500037"/>
    <w:rsid w:val="00500217"/>
    <w:rsid w:val="0050033F"/>
    <w:rsid w:val="00500D5C"/>
    <w:rsid w:val="005014BF"/>
    <w:rsid w:val="0050232D"/>
    <w:rsid w:val="0050278B"/>
    <w:rsid w:val="00503C2E"/>
    <w:rsid w:val="00503E2A"/>
    <w:rsid w:val="00506873"/>
    <w:rsid w:val="00510B86"/>
    <w:rsid w:val="00512BE1"/>
    <w:rsid w:val="00513041"/>
    <w:rsid w:val="00514759"/>
    <w:rsid w:val="00515AC0"/>
    <w:rsid w:val="00516075"/>
    <w:rsid w:val="005178D7"/>
    <w:rsid w:val="00520C94"/>
    <w:rsid w:val="00522926"/>
    <w:rsid w:val="00523A84"/>
    <w:rsid w:val="00524965"/>
    <w:rsid w:val="00525275"/>
    <w:rsid w:val="00526E43"/>
    <w:rsid w:val="0052776A"/>
    <w:rsid w:val="005300F7"/>
    <w:rsid w:val="00530704"/>
    <w:rsid w:val="00532003"/>
    <w:rsid w:val="00533360"/>
    <w:rsid w:val="00533B1A"/>
    <w:rsid w:val="00533CCA"/>
    <w:rsid w:val="00534573"/>
    <w:rsid w:val="00537655"/>
    <w:rsid w:val="00542F36"/>
    <w:rsid w:val="00543CA2"/>
    <w:rsid w:val="005454DB"/>
    <w:rsid w:val="00545B17"/>
    <w:rsid w:val="005476AE"/>
    <w:rsid w:val="00550A52"/>
    <w:rsid w:val="00553DEF"/>
    <w:rsid w:val="00554699"/>
    <w:rsid w:val="00554761"/>
    <w:rsid w:val="00555F22"/>
    <w:rsid w:val="0056010B"/>
    <w:rsid w:val="00561765"/>
    <w:rsid w:val="00562806"/>
    <w:rsid w:val="00562B23"/>
    <w:rsid w:val="005638E1"/>
    <w:rsid w:val="005644A0"/>
    <w:rsid w:val="00564E36"/>
    <w:rsid w:val="00565BBD"/>
    <w:rsid w:val="00566260"/>
    <w:rsid w:val="005663AE"/>
    <w:rsid w:val="00575811"/>
    <w:rsid w:val="00576930"/>
    <w:rsid w:val="00581A81"/>
    <w:rsid w:val="005836BF"/>
    <w:rsid w:val="005841A1"/>
    <w:rsid w:val="005841DA"/>
    <w:rsid w:val="00586EE5"/>
    <w:rsid w:val="00586FD1"/>
    <w:rsid w:val="00593158"/>
    <w:rsid w:val="00594F2A"/>
    <w:rsid w:val="00595004"/>
    <w:rsid w:val="00595A6F"/>
    <w:rsid w:val="005976C8"/>
    <w:rsid w:val="00597772"/>
    <w:rsid w:val="005A13F7"/>
    <w:rsid w:val="005A2FBE"/>
    <w:rsid w:val="005A3776"/>
    <w:rsid w:val="005A5AE3"/>
    <w:rsid w:val="005B091B"/>
    <w:rsid w:val="005B10AF"/>
    <w:rsid w:val="005B13F0"/>
    <w:rsid w:val="005B1B3E"/>
    <w:rsid w:val="005B1C1F"/>
    <w:rsid w:val="005B30FF"/>
    <w:rsid w:val="005B3B59"/>
    <w:rsid w:val="005B48DE"/>
    <w:rsid w:val="005B570C"/>
    <w:rsid w:val="005B5F51"/>
    <w:rsid w:val="005C16A2"/>
    <w:rsid w:val="005C2735"/>
    <w:rsid w:val="005C454C"/>
    <w:rsid w:val="005C7ADD"/>
    <w:rsid w:val="005D07CD"/>
    <w:rsid w:val="005D21CF"/>
    <w:rsid w:val="005D29E2"/>
    <w:rsid w:val="005D32FC"/>
    <w:rsid w:val="005D3E77"/>
    <w:rsid w:val="005D66B8"/>
    <w:rsid w:val="005E25FD"/>
    <w:rsid w:val="005E325E"/>
    <w:rsid w:val="005E4908"/>
    <w:rsid w:val="005E61CC"/>
    <w:rsid w:val="005F0FBC"/>
    <w:rsid w:val="005F260F"/>
    <w:rsid w:val="005F2669"/>
    <w:rsid w:val="005F2D1B"/>
    <w:rsid w:val="005F49FC"/>
    <w:rsid w:val="005F4EBE"/>
    <w:rsid w:val="005F5ACC"/>
    <w:rsid w:val="00605B19"/>
    <w:rsid w:val="00605F17"/>
    <w:rsid w:val="00607A04"/>
    <w:rsid w:val="00610208"/>
    <w:rsid w:val="006102B1"/>
    <w:rsid w:val="00610A8E"/>
    <w:rsid w:val="0061659F"/>
    <w:rsid w:val="006167D9"/>
    <w:rsid w:val="00617089"/>
    <w:rsid w:val="00617B02"/>
    <w:rsid w:val="0062312E"/>
    <w:rsid w:val="006254F4"/>
    <w:rsid w:val="0062772B"/>
    <w:rsid w:val="00630105"/>
    <w:rsid w:val="0063068D"/>
    <w:rsid w:val="00631F8A"/>
    <w:rsid w:val="0063604F"/>
    <w:rsid w:val="00636064"/>
    <w:rsid w:val="006364A2"/>
    <w:rsid w:val="0063787B"/>
    <w:rsid w:val="00640A58"/>
    <w:rsid w:val="0064184F"/>
    <w:rsid w:val="00641B72"/>
    <w:rsid w:val="00643D1D"/>
    <w:rsid w:val="00644B51"/>
    <w:rsid w:val="00645553"/>
    <w:rsid w:val="00647846"/>
    <w:rsid w:val="00652735"/>
    <w:rsid w:val="006545FB"/>
    <w:rsid w:val="006555A2"/>
    <w:rsid w:val="006576ED"/>
    <w:rsid w:val="006618A3"/>
    <w:rsid w:val="006625EA"/>
    <w:rsid w:val="00662C77"/>
    <w:rsid w:val="00662F6C"/>
    <w:rsid w:val="00663312"/>
    <w:rsid w:val="00664277"/>
    <w:rsid w:val="0066475F"/>
    <w:rsid w:val="00670606"/>
    <w:rsid w:val="0067215B"/>
    <w:rsid w:val="00672523"/>
    <w:rsid w:val="00674981"/>
    <w:rsid w:val="00675D3E"/>
    <w:rsid w:val="00677CD1"/>
    <w:rsid w:val="0068283F"/>
    <w:rsid w:val="006843A0"/>
    <w:rsid w:val="00684AC6"/>
    <w:rsid w:val="00685A3E"/>
    <w:rsid w:val="00686B62"/>
    <w:rsid w:val="00686D2F"/>
    <w:rsid w:val="006927CD"/>
    <w:rsid w:val="00692C1E"/>
    <w:rsid w:val="00693400"/>
    <w:rsid w:val="00694C4E"/>
    <w:rsid w:val="00696064"/>
    <w:rsid w:val="00696142"/>
    <w:rsid w:val="00696AF7"/>
    <w:rsid w:val="006972BA"/>
    <w:rsid w:val="006A113C"/>
    <w:rsid w:val="006A2AF4"/>
    <w:rsid w:val="006A47AB"/>
    <w:rsid w:val="006A515D"/>
    <w:rsid w:val="006A577C"/>
    <w:rsid w:val="006A795F"/>
    <w:rsid w:val="006A7CA5"/>
    <w:rsid w:val="006B16F5"/>
    <w:rsid w:val="006B4E75"/>
    <w:rsid w:val="006B6735"/>
    <w:rsid w:val="006C06C3"/>
    <w:rsid w:val="006C3ACE"/>
    <w:rsid w:val="006C4CBA"/>
    <w:rsid w:val="006C4E4C"/>
    <w:rsid w:val="006C5072"/>
    <w:rsid w:val="006C53F3"/>
    <w:rsid w:val="006C76CD"/>
    <w:rsid w:val="006C7757"/>
    <w:rsid w:val="006D0089"/>
    <w:rsid w:val="006D0299"/>
    <w:rsid w:val="006D1789"/>
    <w:rsid w:val="006D1E6A"/>
    <w:rsid w:val="006D2BD3"/>
    <w:rsid w:val="006D3481"/>
    <w:rsid w:val="006D4B09"/>
    <w:rsid w:val="006D4EB1"/>
    <w:rsid w:val="006D5948"/>
    <w:rsid w:val="006E17D5"/>
    <w:rsid w:val="006E522B"/>
    <w:rsid w:val="006F0C66"/>
    <w:rsid w:val="006F2CD2"/>
    <w:rsid w:val="006F4CA0"/>
    <w:rsid w:val="006F5C54"/>
    <w:rsid w:val="00700DF1"/>
    <w:rsid w:val="0070242C"/>
    <w:rsid w:val="007044A9"/>
    <w:rsid w:val="00705215"/>
    <w:rsid w:val="007058C9"/>
    <w:rsid w:val="00711B3F"/>
    <w:rsid w:val="00712938"/>
    <w:rsid w:val="00713A10"/>
    <w:rsid w:val="00714164"/>
    <w:rsid w:val="0071644F"/>
    <w:rsid w:val="00716CD9"/>
    <w:rsid w:val="00716ED4"/>
    <w:rsid w:val="007200E0"/>
    <w:rsid w:val="0072075E"/>
    <w:rsid w:val="00721CDA"/>
    <w:rsid w:val="00721DC6"/>
    <w:rsid w:val="00722091"/>
    <w:rsid w:val="00722F56"/>
    <w:rsid w:val="00724ABC"/>
    <w:rsid w:val="00727E08"/>
    <w:rsid w:val="00727E59"/>
    <w:rsid w:val="00730017"/>
    <w:rsid w:val="007315BD"/>
    <w:rsid w:val="00732D11"/>
    <w:rsid w:val="00733E82"/>
    <w:rsid w:val="0073507F"/>
    <w:rsid w:val="007448D6"/>
    <w:rsid w:val="00744A94"/>
    <w:rsid w:val="007453B0"/>
    <w:rsid w:val="00745D7D"/>
    <w:rsid w:val="00746372"/>
    <w:rsid w:val="007468D8"/>
    <w:rsid w:val="00757931"/>
    <w:rsid w:val="00760170"/>
    <w:rsid w:val="00760AE9"/>
    <w:rsid w:val="0076270C"/>
    <w:rsid w:val="00763791"/>
    <w:rsid w:val="007678A8"/>
    <w:rsid w:val="00770A37"/>
    <w:rsid w:val="00770BF8"/>
    <w:rsid w:val="00772E89"/>
    <w:rsid w:val="00773CB2"/>
    <w:rsid w:val="00774072"/>
    <w:rsid w:val="0077510E"/>
    <w:rsid w:val="00782B71"/>
    <w:rsid w:val="007914A4"/>
    <w:rsid w:val="00792EC3"/>
    <w:rsid w:val="0079479D"/>
    <w:rsid w:val="00794E7D"/>
    <w:rsid w:val="00795BD6"/>
    <w:rsid w:val="007A02D3"/>
    <w:rsid w:val="007A1713"/>
    <w:rsid w:val="007A3D8D"/>
    <w:rsid w:val="007A4296"/>
    <w:rsid w:val="007A46F9"/>
    <w:rsid w:val="007A4E31"/>
    <w:rsid w:val="007A5A38"/>
    <w:rsid w:val="007A5D83"/>
    <w:rsid w:val="007A6F69"/>
    <w:rsid w:val="007A7916"/>
    <w:rsid w:val="007B21C6"/>
    <w:rsid w:val="007B2739"/>
    <w:rsid w:val="007B4C6A"/>
    <w:rsid w:val="007B4E49"/>
    <w:rsid w:val="007B55EB"/>
    <w:rsid w:val="007B6959"/>
    <w:rsid w:val="007B73A2"/>
    <w:rsid w:val="007B7ADB"/>
    <w:rsid w:val="007C29C8"/>
    <w:rsid w:val="007C2DCF"/>
    <w:rsid w:val="007C657F"/>
    <w:rsid w:val="007C7305"/>
    <w:rsid w:val="007D2C3D"/>
    <w:rsid w:val="007D2D8B"/>
    <w:rsid w:val="007D2DB9"/>
    <w:rsid w:val="007D64FB"/>
    <w:rsid w:val="007D6A6E"/>
    <w:rsid w:val="007E1353"/>
    <w:rsid w:val="007E3879"/>
    <w:rsid w:val="007E3DE3"/>
    <w:rsid w:val="007E7DD5"/>
    <w:rsid w:val="007F0F44"/>
    <w:rsid w:val="007F1115"/>
    <w:rsid w:val="007F1596"/>
    <w:rsid w:val="007F1A1B"/>
    <w:rsid w:val="007F3A06"/>
    <w:rsid w:val="007F3E8F"/>
    <w:rsid w:val="007F55C5"/>
    <w:rsid w:val="007F64A6"/>
    <w:rsid w:val="007F778C"/>
    <w:rsid w:val="008019F7"/>
    <w:rsid w:val="00801B62"/>
    <w:rsid w:val="00804317"/>
    <w:rsid w:val="0080477B"/>
    <w:rsid w:val="0080783B"/>
    <w:rsid w:val="00807EA2"/>
    <w:rsid w:val="00807FBF"/>
    <w:rsid w:val="00810458"/>
    <w:rsid w:val="00810C08"/>
    <w:rsid w:val="008116B7"/>
    <w:rsid w:val="0081356D"/>
    <w:rsid w:val="00813767"/>
    <w:rsid w:val="0081425B"/>
    <w:rsid w:val="00816931"/>
    <w:rsid w:val="008205E8"/>
    <w:rsid w:val="00820B54"/>
    <w:rsid w:val="0082197A"/>
    <w:rsid w:val="00825BAA"/>
    <w:rsid w:val="00832D4A"/>
    <w:rsid w:val="008336B2"/>
    <w:rsid w:val="0083599F"/>
    <w:rsid w:val="00835FC5"/>
    <w:rsid w:val="00836A4A"/>
    <w:rsid w:val="00837BE6"/>
    <w:rsid w:val="00840E71"/>
    <w:rsid w:val="00841020"/>
    <w:rsid w:val="008437B0"/>
    <w:rsid w:val="0084382B"/>
    <w:rsid w:val="00843DDA"/>
    <w:rsid w:val="00844D9E"/>
    <w:rsid w:val="00845749"/>
    <w:rsid w:val="00845DFB"/>
    <w:rsid w:val="00847266"/>
    <w:rsid w:val="008475B6"/>
    <w:rsid w:val="008510E1"/>
    <w:rsid w:val="00851E00"/>
    <w:rsid w:val="00854E9D"/>
    <w:rsid w:val="00861175"/>
    <w:rsid w:val="00861D5E"/>
    <w:rsid w:val="008654F5"/>
    <w:rsid w:val="00866B33"/>
    <w:rsid w:val="00867836"/>
    <w:rsid w:val="008710CD"/>
    <w:rsid w:val="00873A60"/>
    <w:rsid w:val="00873EB5"/>
    <w:rsid w:val="008752E5"/>
    <w:rsid w:val="0087632C"/>
    <w:rsid w:val="008769B8"/>
    <w:rsid w:val="00877398"/>
    <w:rsid w:val="0087769F"/>
    <w:rsid w:val="00877875"/>
    <w:rsid w:val="00880E3F"/>
    <w:rsid w:val="0088377A"/>
    <w:rsid w:val="00884AF8"/>
    <w:rsid w:val="00885CAB"/>
    <w:rsid w:val="00885E60"/>
    <w:rsid w:val="00887973"/>
    <w:rsid w:val="008906E8"/>
    <w:rsid w:val="0089088E"/>
    <w:rsid w:val="00892168"/>
    <w:rsid w:val="00893387"/>
    <w:rsid w:val="00894E32"/>
    <w:rsid w:val="00895055"/>
    <w:rsid w:val="00897A19"/>
    <w:rsid w:val="00897E40"/>
    <w:rsid w:val="008A1D0B"/>
    <w:rsid w:val="008A1F6F"/>
    <w:rsid w:val="008A3818"/>
    <w:rsid w:val="008A533D"/>
    <w:rsid w:val="008A6F0B"/>
    <w:rsid w:val="008A765D"/>
    <w:rsid w:val="008B0155"/>
    <w:rsid w:val="008B0376"/>
    <w:rsid w:val="008B0407"/>
    <w:rsid w:val="008B3612"/>
    <w:rsid w:val="008B655E"/>
    <w:rsid w:val="008B6BE3"/>
    <w:rsid w:val="008B7288"/>
    <w:rsid w:val="008B7A52"/>
    <w:rsid w:val="008C0224"/>
    <w:rsid w:val="008C1465"/>
    <w:rsid w:val="008C397D"/>
    <w:rsid w:val="008C4A44"/>
    <w:rsid w:val="008C5268"/>
    <w:rsid w:val="008D16D4"/>
    <w:rsid w:val="008D1EC7"/>
    <w:rsid w:val="008D32DD"/>
    <w:rsid w:val="008D59E3"/>
    <w:rsid w:val="008D60AA"/>
    <w:rsid w:val="008D6182"/>
    <w:rsid w:val="008E1AB1"/>
    <w:rsid w:val="008E3044"/>
    <w:rsid w:val="008E364F"/>
    <w:rsid w:val="008E3D47"/>
    <w:rsid w:val="008E3FA3"/>
    <w:rsid w:val="008E5204"/>
    <w:rsid w:val="008E5437"/>
    <w:rsid w:val="008E647B"/>
    <w:rsid w:val="008E6D6A"/>
    <w:rsid w:val="008E7282"/>
    <w:rsid w:val="008E7BDE"/>
    <w:rsid w:val="008E7D8F"/>
    <w:rsid w:val="008F226B"/>
    <w:rsid w:val="008F2472"/>
    <w:rsid w:val="008F3523"/>
    <w:rsid w:val="008F55D0"/>
    <w:rsid w:val="008F6E2E"/>
    <w:rsid w:val="00900FF1"/>
    <w:rsid w:val="00902915"/>
    <w:rsid w:val="0090471D"/>
    <w:rsid w:val="009047DF"/>
    <w:rsid w:val="009069B2"/>
    <w:rsid w:val="00912B0C"/>
    <w:rsid w:val="0091665B"/>
    <w:rsid w:val="00916759"/>
    <w:rsid w:val="00921890"/>
    <w:rsid w:val="0092239F"/>
    <w:rsid w:val="00923C95"/>
    <w:rsid w:val="00924065"/>
    <w:rsid w:val="00924D11"/>
    <w:rsid w:val="00925F75"/>
    <w:rsid w:val="009301F9"/>
    <w:rsid w:val="00930D2C"/>
    <w:rsid w:val="00931671"/>
    <w:rsid w:val="009429D0"/>
    <w:rsid w:val="00945442"/>
    <w:rsid w:val="00947A56"/>
    <w:rsid w:val="009520E3"/>
    <w:rsid w:val="00953301"/>
    <w:rsid w:val="00955B13"/>
    <w:rsid w:val="00960CC3"/>
    <w:rsid w:val="00962D33"/>
    <w:rsid w:val="00971000"/>
    <w:rsid w:val="009718A9"/>
    <w:rsid w:val="00980FFE"/>
    <w:rsid w:val="009821DA"/>
    <w:rsid w:val="0098226E"/>
    <w:rsid w:val="00984016"/>
    <w:rsid w:val="00985436"/>
    <w:rsid w:val="00985F1A"/>
    <w:rsid w:val="00987A2C"/>
    <w:rsid w:val="0099152E"/>
    <w:rsid w:val="00994CC8"/>
    <w:rsid w:val="009957C6"/>
    <w:rsid w:val="009A0FE7"/>
    <w:rsid w:val="009A2918"/>
    <w:rsid w:val="009A2D49"/>
    <w:rsid w:val="009A448C"/>
    <w:rsid w:val="009A4777"/>
    <w:rsid w:val="009A5B45"/>
    <w:rsid w:val="009A5D72"/>
    <w:rsid w:val="009A7590"/>
    <w:rsid w:val="009B13D1"/>
    <w:rsid w:val="009B18E5"/>
    <w:rsid w:val="009B3E5E"/>
    <w:rsid w:val="009B40E1"/>
    <w:rsid w:val="009B4E87"/>
    <w:rsid w:val="009B4ED0"/>
    <w:rsid w:val="009C04DB"/>
    <w:rsid w:val="009C05F7"/>
    <w:rsid w:val="009C11CE"/>
    <w:rsid w:val="009C2A0F"/>
    <w:rsid w:val="009C4EA6"/>
    <w:rsid w:val="009C646A"/>
    <w:rsid w:val="009D2269"/>
    <w:rsid w:val="009D39B4"/>
    <w:rsid w:val="009D3C26"/>
    <w:rsid w:val="009E344F"/>
    <w:rsid w:val="009E7FD2"/>
    <w:rsid w:val="009F33FA"/>
    <w:rsid w:val="00A0335C"/>
    <w:rsid w:val="00A0359A"/>
    <w:rsid w:val="00A058AA"/>
    <w:rsid w:val="00A06059"/>
    <w:rsid w:val="00A069D9"/>
    <w:rsid w:val="00A10E9C"/>
    <w:rsid w:val="00A14521"/>
    <w:rsid w:val="00A20E80"/>
    <w:rsid w:val="00A216E1"/>
    <w:rsid w:val="00A3057A"/>
    <w:rsid w:val="00A318EB"/>
    <w:rsid w:val="00A31ADF"/>
    <w:rsid w:val="00A327DC"/>
    <w:rsid w:val="00A33183"/>
    <w:rsid w:val="00A33B86"/>
    <w:rsid w:val="00A37457"/>
    <w:rsid w:val="00A37ADA"/>
    <w:rsid w:val="00A421B8"/>
    <w:rsid w:val="00A45494"/>
    <w:rsid w:val="00A46F17"/>
    <w:rsid w:val="00A50384"/>
    <w:rsid w:val="00A50A3A"/>
    <w:rsid w:val="00A548E8"/>
    <w:rsid w:val="00A5753E"/>
    <w:rsid w:val="00A57DB8"/>
    <w:rsid w:val="00A61154"/>
    <w:rsid w:val="00A61449"/>
    <w:rsid w:val="00A61573"/>
    <w:rsid w:val="00A637C2"/>
    <w:rsid w:val="00A64300"/>
    <w:rsid w:val="00A648C2"/>
    <w:rsid w:val="00A64C1E"/>
    <w:rsid w:val="00A6549A"/>
    <w:rsid w:val="00A66CF9"/>
    <w:rsid w:val="00A6729C"/>
    <w:rsid w:val="00A67571"/>
    <w:rsid w:val="00A7226A"/>
    <w:rsid w:val="00A73496"/>
    <w:rsid w:val="00A73A47"/>
    <w:rsid w:val="00A75761"/>
    <w:rsid w:val="00A76555"/>
    <w:rsid w:val="00A76B3E"/>
    <w:rsid w:val="00A77A97"/>
    <w:rsid w:val="00A82B3A"/>
    <w:rsid w:val="00A83A7B"/>
    <w:rsid w:val="00A848C9"/>
    <w:rsid w:val="00A9013A"/>
    <w:rsid w:val="00A90699"/>
    <w:rsid w:val="00A906BB"/>
    <w:rsid w:val="00A92444"/>
    <w:rsid w:val="00A931DF"/>
    <w:rsid w:val="00A93F75"/>
    <w:rsid w:val="00A95706"/>
    <w:rsid w:val="00A968DF"/>
    <w:rsid w:val="00A9725A"/>
    <w:rsid w:val="00AA0A32"/>
    <w:rsid w:val="00AA6A2C"/>
    <w:rsid w:val="00AB1ED1"/>
    <w:rsid w:val="00AB46D8"/>
    <w:rsid w:val="00AB5055"/>
    <w:rsid w:val="00AB6E11"/>
    <w:rsid w:val="00AC079D"/>
    <w:rsid w:val="00AC1175"/>
    <w:rsid w:val="00AC2EFA"/>
    <w:rsid w:val="00AC337E"/>
    <w:rsid w:val="00AC3D69"/>
    <w:rsid w:val="00AC402C"/>
    <w:rsid w:val="00AC4647"/>
    <w:rsid w:val="00AC4FDD"/>
    <w:rsid w:val="00AC7576"/>
    <w:rsid w:val="00AC7AAA"/>
    <w:rsid w:val="00AD0B25"/>
    <w:rsid w:val="00AD2940"/>
    <w:rsid w:val="00AD2ACA"/>
    <w:rsid w:val="00AD2CF1"/>
    <w:rsid w:val="00AD4DEB"/>
    <w:rsid w:val="00AD5F99"/>
    <w:rsid w:val="00AD64E3"/>
    <w:rsid w:val="00AD6B6D"/>
    <w:rsid w:val="00AD76CB"/>
    <w:rsid w:val="00AE33D5"/>
    <w:rsid w:val="00AE5151"/>
    <w:rsid w:val="00AE64FB"/>
    <w:rsid w:val="00AE679D"/>
    <w:rsid w:val="00AE7F0A"/>
    <w:rsid w:val="00AF0623"/>
    <w:rsid w:val="00AF07BA"/>
    <w:rsid w:val="00AF0ACF"/>
    <w:rsid w:val="00AF3F63"/>
    <w:rsid w:val="00B026B1"/>
    <w:rsid w:val="00B04445"/>
    <w:rsid w:val="00B04B6F"/>
    <w:rsid w:val="00B0780D"/>
    <w:rsid w:val="00B078EF"/>
    <w:rsid w:val="00B07C0A"/>
    <w:rsid w:val="00B102FF"/>
    <w:rsid w:val="00B12F65"/>
    <w:rsid w:val="00B13BDF"/>
    <w:rsid w:val="00B14A22"/>
    <w:rsid w:val="00B1771C"/>
    <w:rsid w:val="00B2065E"/>
    <w:rsid w:val="00B2355D"/>
    <w:rsid w:val="00B24FC5"/>
    <w:rsid w:val="00B260AD"/>
    <w:rsid w:val="00B26632"/>
    <w:rsid w:val="00B308DF"/>
    <w:rsid w:val="00B317F1"/>
    <w:rsid w:val="00B34397"/>
    <w:rsid w:val="00B35797"/>
    <w:rsid w:val="00B4070D"/>
    <w:rsid w:val="00B4078E"/>
    <w:rsid w:val="00B413D6"/>
    <w:rsid w:val="00B42745"/>
    <w:rsid w:val="00B43672"/>
    <w:rsid w:val="00B44096"/>
    <w:rsid w:val="00B44550"/>
    <w:rsid w:val="00B46A45"/>
    <w:rsid w:val="00B46AAC"/>
    <w:rsid w:val="00B4792F"/>
    <w:rsid w:val="00B50251"/>
    <w:rsid w:val="00B52CD5"/>
    <w:rsid w:val="00B53B81"/>
    <w:rsid w:val="00B54275"/>
    <w:rsid w:val="00B5478F"/>
    <w:rsid w:val="00B5615B"/>
    <w:rsid w:val="00B6316A"/>
    <w:rsid w:val="00B63EC6"/>
    <w:rsid w:val="00B64BBC"/>
    <w:rsid w:val="00B67E76"/>
    <w:rsid w:val="00B71F0C"/>
    <w:rsid w:val="00B73C94"/>
    <w:rsid w:val="00B74969"/>
    <w:rsid w:val="00B75BC0"/>
    <w:rsid w:val="00B76973"/>
    <w:rsid w:val="00B7783B"/>
    <w:rsid w:val="00B80790"/>
    <w:rsid w:val="00B818A0"/>
    <w:rsid w:val="00B82713"/>
    <w:rsid w:val="00B82CD2"/>
    <w:rsid w:val="00B836C0"/>
    <w:rsid w:val="00B8472A"/>
    <w:rsid w:val="00B87F16"/>
    <w:rsid w:val="00B9008C"/>
    <w:rsid w:val="00B9105C"/>
    <w:rsid w:val="00B913DF"/>
    <w:rsid w:val="00B94336"/>
    <w:rsid w:val="00B9510F"/>
    <w:rsid w:val="00B97EDD"/>
    <w:rsid w:val="00BA04D1"/>
    <w:rsid w:val="00BA339E"/>
    <w:rsid w:val="00BA4E59"/>
    <w:rsid w:val="00BA665E"/>
    <w:rsid w:val="00BA6FEA"/>
    <w:rsid w:val="00BB06A9"/>
    <w:rsid w:val="00BB1389"/>
    <w:rsid w:val="00BB18E3"/>
    <w:rsid w:val="00BB6815"/>
    <w:rsid w:val="00BC042E"/>
    <w:rsid w:val="00BC0467"/>
    <w:rsid w:val="00BC3441"/>
    <w:rsid w:val="00BC611A"/>
    <w:rsid w:val="00BC6E8A"/>
    <w:rsid w:val="00BD177F"/>
    <w:rsid w:val="00BD2495"/>
    <w:rsid w:val="00BD295D"/>
    <w:rsid w:val="00BD57EE"/>
    <w:rsid w:val="00BD5EE8"/>
    <w:rsid w:val="00BD65AF"/>
    <w:rsid w:val="00BE0423"/>
    <w:rsid w:val="00BE11D3"/>
    <w:rsid w:val="00BE1F76"/>
    <w:rsid w:val="00BE2DBE"/>
    <w:rsid w:val="00BE3479"/>
    <w:rsid w:val="00BE38C3"/>
    <w:rsid w:val="00BE3E30"/>
    <w:rsid w:val="00BE513F"/>
    <w:rsid w:val="00BF0D0F"/>
    <w:rsid w:val="00BF37DD"/>
    <w:rsid w:val="00BF4D19"/>
    <w:rsid w:val="00BF531C"/>
    <w:rsid w:val="00BF5573"/>
    <w:rsid w:val="00BF7162"/>
    <w:rsid w:val="00BF73C2"/>
    <w:rsid w:val="00C0033B"/>
    <w:rsid w:val="00C00563"/>
    <w:rsid w:val="00C00FA7"/>
    <w:rsid w:val="00C02C20"/>
    <w:rsid w:val="00C02C5E"/>
    <w:rsid w:val="00C03247"/>
    <w:rsid w:val="00C068F6"/>
    <w:rsid w:val="00C115CE"/>
    <w:rsid w:val="00C11C1D"/>
    <w:rsid w:val="00C12535"/>
    <w:rsid w:val="00C16F27"/>
    <w:rsid w:val="00C219E3"/>
    <w:rsid w:val="00C23706"/>
    <w:rsid w:val="00C24164"/>
    <w:rsid w:val="00C2436A"/>
    <w:rsid w:val="00C245E7"/>
    <w:rsid w:val="00C25B87"/>
    <w:rsid w:val="00C30EFE"/>
    <w:rsid w:val="00C35332"/>
    <w:rsid w:val="00C36D69"/>
    <w:rsid w:val="00C3771A"/>
    <w:rsid w:val="00C4134C"/>
    <w:rsid w:val="00C436E5"/>
    <w:rsid w:val="00C45000"/>
    <w:rsid w:val="00C460B9"/>
    <w:rsid w:val="00C46161"/>
    <w:rsid w:val="00C50131"/>
    <w:rsid w:val="00C5140F"/>
    <w:rsid w:val="00C51C3C"/>
    <w:rsid w:val="00C51D08"/>
    <w:rsid w:val="00C51EEA"/>
    <w:rsid w:val="00C529AC"/>
    <w:rsid w:val="00C542ED"/>
    <w:rsid w:val="00C55062"/>
    <w:rsid w:val="00C57FCD"/>
    <w:rsid w:val="00C60B87"/>
    <w:rsid w:val="00C621DE"/>
    <w:rsid w:val="00C622BD"/>
    <w:rsid w:val="00C63585"/>
    <w:rsid w:val="00C64034"/>
    <w:rsid w:val="00C64AF1"/>
    <w:rsid w:val="00C64DCF"/>
    <w:rsid w:val="00C67198"/>
    <w:rsid w:val="00C67B97"/>
    <w:rsid w:val="00C67EBE"/>
    <w:rsid w:val="00C709B0"/>
    <w:rsid w:val="00C74E1A"/>
    <w:rsid w:val="00C759F2"/>
    <w:rsid w:val="00C7726F"/>
    <w:rsid w:val="00C80A43"/>
    <w:rsid w:val="00C811EF"/>
    <w:rsid w:val="00C84F53"/>
    <w:rsid w:val="00C8658F"/>
    <w:rsid w:val="00C86C7C"/>
    <w:rsid w:val="00C92911"/>
    <w:rsid w:val="00C94C39"/>
    <w:rsid w:val="00C968E2"/>
    <w:rsid w:val="00CA042D"/>
    <w:rsid w:val="00CA2357"/>
    <w:rsid w:val="00CA2523"/>
    <w:rsid w:val="00CA38E5"/>
    <w:rsid w:val="00CA3D28"/>
    <w:rsid w:val="00CA65BD"/>
    <w:rsid w:val="00CB071E"/>
    <w:rsid w:val="00CB07F6"/>
    <w:rsid w:val="00CB4449"/>
    <w:rsid w:val="00CB6147"/>
    <w:rsid w:val="00CC041C"/>
    <w:rsid w:val="00CC4A50"/>
    <w:rsid w:val="00CC57A0"/>
    <w:rsid w:val="00CC6E81"/>
    <w:rsid w:val="00CD1CE9"/>
    <w:rsid w:val="00CD1D0F"/>
    <w:rsid w:val="00CD4A79"/>
    <w:rsid w:val="00CE5061"/>
    <w:rsid w:val="00CE5720"/>
    <w:rsid w:val="00CE57D6"/>
    <w:rsid w:val="00CE60A1"/>
    <w:rsid w:val="00CF13B9"/>
    <w:rsid w:val="00CF17CD"/>
    <w:rsid w:val="00CF1C81"/>
    <w:rsid w:val="00CF2006"/>
    <w:rsid w:val="00CF291F"/>
    <w:rsid w:val="00CF3BCB"/>
    <w:rsid w:val="00CF47A0"/>
    <w:rsid w:val="00CF507C"/>
    <w:rsid w:val="00CF51A5"/>
    <w:rsid w:val="00CF5A5F"/>
    <w:rsid w:val="00CF75EB"/>
    <w:rsid w:val="00D03C42"/>
    <w:rsid w:val="00D043F0"/>
    <w:rsid w:val="00D1153A"/>
    <w:rsid w:val="00D11CCD"/>
    <w:rsid w:val="00D17078"/>
    <w:rsid w:val="00D173D5"/>
    <w:rsid w:val="00D17F56"/>
    <w:rsid w:val="00D200BE"/>
    <w:rsid w:val="00D2286B"/>
    <w:rsid w:val="00D22B75"/>
    <w:rsid w:val="00D2308B"/>
    <w:rsid w:val="00D23A8B"/>
    <w:rsid w:val="00D25203"/>
    <w:rsid w:val="00D25971"/>
    <w:rsid w:val="00D25FC2"/>
    <w:rsid w:val="00D261FD"/>
    <w:rsid w:val="00D27650"/>
    <w:rsid w:val="00D27D1D"/>
    <w:rsid w:val="00D30FBB"/>
    <w:rsid w:val="00D31A30"/>
    <w:rsid w:val="00D31DCE"/>
    <w:rsid w:val="00D33993"/>
    <w:rsid w:val="00D33D9E"/>
    <w:rsid w:val="00D3579F"/>
    <w:rsid w:val="00D40983"/>
    <w:rsid w:val="00D409C6"/>
    <w:rsid w:val="00D40E22"/>
    <w:rsid w:val="00D44D67"/>
    <w:rsid w:val="00D453F0"/>
    <w:rsid w:val="00D45476"/>
    <w:rsid w:val="00D4727C"/>
    <w:rsid w:val="00D479F2"/>
    <w:rsid w:val="00D528AE"/>
    <w:rsid w:val="00D53657"/>
    <w:rsid w:val="00D53F68"/>
    <w:rsid w:val="00D553FB"/>
    <w:rsid w:val="00D5662D"/>
    <w:rsid w:val="00D6316F"/>
    <w:rsid w:val="00D64677"/>
    <w:rsid w:val="00D65A68"/>
    <w:rsid w:val="00D66E5E"/>
    <w:rsid w:val="00D7125F"/>
    <w:rsid w:val="00D72553"/>
    <w:rsid w:val="00D74A9E"/>
    <w:rsid w:val="00D76A1D"/>
    <w:rsid w:val="00D77120"/>
    <w:rsid w:val="00D77B6B"/>
    <w:rsid w:val="00D802F8"/>
    <w:rsid w:val="00D811F7"/>
    <w:rsid w:val="00D8458C"/>
    <w:rsid w:val="00D92E73"/>
    <w:rsid w:val="00D96794"/>
    <w:rsid w:val="00D96E97"/>
    <w:rsid w:val="00D971FE"/>
    <w:rsid w:val="00D9741C"/>
    <w:rsid w:val="00DA0367"/>
    <w:rsid w:val="00DA3D02"/>
    <w:rsid w:val="00DA67D9"/>
    <w:rsid w:val="00DB161D"/>
    <w:rsid w:val="00DB1F28"/>
    <w:rsid w:val="00DB5FB5"/>
    <w:rsid w:val="00DC1272"/>
    <w:rsid w:val="00DC20F3"/>
    <w:rsid w:val="00DC2825"/>
    <w:rsid w:val="00DC29DF"/>
    <w:rsid w:val="00DC4F8C"/>
    <w:rsid w:val="00DC5AB3"/>
    <w:rsid w:val="00DC6BDA"/>
    <w:rsid w:val="00DD1B23"/>
    <w:rsid w:val="00DD32CD"/>
    <w:rsid w:val="00DD3DF0"/>
    <w:rsid w:val="00DD3ED8"/>
    <w:rsid w:val="00DD4546"/>
    <w:rsid w:val="00DD4A39"/>
    <w:rsid w:val="00DD5FC1"/>
    <w:rsid w:val="00DD7E51"/>
    <w:rsid w:val="00DE055E"/>
    <w:rsid w:val="00DE13FA"/>
    <w:rsid w:val="00DE2443"/>
    <w:rsid w:val="00DE2C68"/>
    <w:rsid w:val="00DE6388"/>
    <w:rsid w:val="00DE7D2E"/>
    <w:rsid w:val="00DF099E"/>
    <w:rsid w:val="00DF598F"/>
    <w:rsid w:val="00DF65B5"/>
    <w:rsid w:val="00DF7F77"/>
    <w:rsid w:val="00E00D19"/>
    <w:rsid w:val="00E0421F"/>
    <w:rsid w:val="00E0561B"/>
    <w:rsid w:val="00E05F59"/>
    <w:rsid w:val="00E061D6"/>
    <w:rsid w:val="00E067A5"/>
    <w:rsid w:val="00E06B97"/>
    <w:rsid w:val="00E10C97"/>
    <w:rsid w:val="00E11826"/>
    <w:rsid w:val="00E12172"/>
    <w:rsid w:val="00E1226D"/>
    <w:rsid w:val="00E124F3"/>
    <w:rsid w:val="00E13B00"/>
    <w:rsid w:val="00E15EB2"/>
    <w:rsid w:val="00E20372"/>
    <w:rsid w:val="00E20CDF"/>
    <w:rsid w:val="00E21350"/>
    <w:rsid w:val="00E21585"/>
    <w:rsid w:val="00E2158A"/>
    <w:rsid w:val="00E245B6"/>
    <w:rsid w:val="00E26122"/>
    <w:rsid w:val="00E26FBC"/>
    <w:rsid w:val="00E32754"/>
    <w:rsid w:val="00E33BB4"/>
    <w:rsid w:val="00E33CA5"/>
    <w:rsid w:val="00E34164"/>
    <w:rsid w:val="00E34DB9"/>
    <w:rsid w:val="00E4173C"/>
    <w:rsid w:val="00E42D0C"/>
    <w:rsid w:val="00E42FCB"/>
    <w:rsid w:val="00E43105"/>
    <w:rsid w:val="00E43150"/>
    <w:rsid w:val="00E50A59"/>
    <w:rsid w:val="00E52C36"/>
    <w:rsid w:val="00E5335A"/>
    <w:rsid w:val="00E53C2B"/>
    <w:rsid w:val="00E55378"/>
    <w:rsid w:val="00E5571A"/>
    <w:rsid w:val="00E56CFC"/>
    <w:rsid w:val="00E604D1"/>
    <w:rsid w:val="00E6290C"/>
    <w:rsid w:val="00E62AE9"/>
    <w:rsid w:val="00E63ED7"/>
    <w:rsid w:val="00E64360"/>
    <w:rsid w:val="00E6520C"/>
    <w:rsid w:val="00E6600F"/>
    <w:rsid w:val="00E668CE"/>
    <w:rsid w:val="00E67F84"/>
    <w:rsid w:val="00E71DA6"/>
    <w:rsid w:val="00E72059"/>
    <w:rsid w:val="00E72EE9"/>
    <w:rsid w:val="00E734CD"/>
    <w:rsid w:val="00E75F1F"/>
    <w:rsid w:val="00E7636C"/>
    <w:rsid w:val="00E82091"/>
    <w:rsid w:val="00E82E68"/>
    <w:rsid w:val="00E849C6"/>
    <w:rsid w:val="00E85297"/>
    <w:rsid w:val="00E873F4"/>
    <w:rsid w:val="00E8789D"/>
    <w:rsid w:val="00E902F6"/>
    <w:rsid w:val="00E92B5D"/>
    <w:rsid w:val="00E9377C"/>
    <w:rsid w:val="00E937D4"/>
    <w:rsid w:val="00E9461F"/>
    <w:rsid w:val="00E948F0"/>
    <w:rsid w:val="00E94901"/>
    <w:rsid w:val="00E94E28"/>
    <w:rsid w:val="00E96391"/>
    <w:rsid w:val="00EA079F"/>
    <w:rsid w:val="00EA088D"/>
    <w:rsid w:val="00EA0DF8"/>
    <w:rsid w:val="00EA1FFE"/>
    <w:rsid w:val="00EA2069"/>
    <w:rsid w:val="00EA2218"/>
    <w:rsid w:val="00EA7598"/>
    <w:rsid w:val="00EB0795"/>
    <w:rsid w:val="00EB1114"/>
    <w:rsid w:val="00EB1E6A"/>
    <w:rsid w:val="00EB4C6C"/>
    <w:rsid w:val="00EB59CA"/>
    <w:rsid w:val="00EB6087"/>
    <w:rsid w:val="00EB6B8C"/>
    <w:rsid w:val="00EC04D1"/>
    <w:rsid w:val="00EC279C"/>
    <w:rsid w:val="00EC4292"/>
    <w:rsid w:val="00EC4DB1"/>
    <w:rsid w:val="00ED2E35"/>
    <w:rsid w:val="00ED3FEB"/>
    <w:rsid w:val="00ED4490"/>
    <w:rsid w:val="00ED531F"/>
    <w:rsid w:val="00EE125D"/>
    <w:rsid w:val="00EE1914"/>
    <w:rsid w:val="00EE1B6F"/>
    <w:rsid w:val="00EE2C2D"/>
    <w:rsid w:val="00EE428D"/>
    <w:rsid w:val="00EE4DAB"/>
    <w:rsid w:val="00EE512A"/>
    <w:rsid w:val="00EE6202"/>
    <w:rsid w:val="00EE7A7C"/>
    <w:rsid w:val="00EE7DEB"/>
    <w:rsid w:val="00EF1D65"/>
    <w:rsid w:val="00EF2AD1"/>
    <w:rsid w:val="00EF43E7"/>
    <w:rsid w:val="00EF54FC"/>
    <w:rsid w:val="00EF61C8"/>
    <w:rsid w:val="00EF66DF"/>
    <w:rsid w:val="00EF7BCC"/>
    <w:rsid w:val="00F000EF"/>
    <w:rsid w:val="00F0183A"/>
    <w:rsid w:val="00F01CB8"/>
    <w:rsid w:val="00F02CD8"/>
    <w:rsid w:val="00F02E0E"/>
    <w:rsid w:val="00F15E72"/>
    <w:rsid w:val="00F160D5"/>
    <w:rsid w:val="00F17943"/>
    <w:rsid w:val="00F17AC2"/>
    <w:rsid w:val="00F21CB8"/>
    <w:rsid w:val="00F2206A"/>
    <w:rsid w:val="00F22FBD"/>
    <w:rsid w:val="00F2346A"/>
    <w:rsid w:val="00F235BA"/>
    <w:rsid w:val="00F26779"/>
    <w:rsid w:val="00F26B0F"/>
    <w:rsid w:val="00F325C6"/>
    <w:rsid w:val="00F36140"/>
    <w:rsid w:val="00F36D51"/>
    <w:rsid w:val="00F37EF5"/>
    <w:rsid w:val="00F40FC0"/>
    <w:rsid w:val="00F4127D"/>
    <w:rsid w:val="00F427A5"/>
    <w:rsid w:val="00F42E8B"/>
    <w:rsid w:val="00F43823"/>
    <w:rsid w:val="00F4509A"/>
    <w:rsid w:val="00F4703C"/>
    <w:rsid w:val="00F47E6E"/>
    <w:rsid w:val="00F50EE4"/>
    <w:rsid w:val="00F5343E"/>
    <w:rsid w:val="00F53EBB"/>
    <w:rsid w:val="00F54738"/>
    <w:rsid w:val="00F54902"/>
    <w:rsid w:val="00F57C39"/>
    <w:rsid w:val="00F6021F"/>
    <w:rsid w:val="00F602CF"/>
    <w:rsid w:val="00F61087"/>
    <w:rsid w:val="00F610EF"/>
    <w:rsid w:val="00F64BC2"/>
    <w:rsid w:val="00F66353"/>
    <w:rsid w:val="00F67EB1"/>
    <w:rsid w:val="00F7200C"/>
    <w:rsid w:val="00F72E32"/>
    <w:rsid w:val="00F73202"/>
    <w:rsid w:val="00F73D39"/>
    <w:rsid w:val="00F77116"/>
    <w:rsid w:val="00F77D60"/>
    <w:rsid w:val="00F80D81"/>
    <w:rsid w:val="00F811AD"/>
    <w:rsid w:val="00F816EB"/>
    <w:rsid w:val="00F820AB"/>
    <w:rsid w:val="00F83596"/>
    <w:rsid w:val="00F85993"/>
    <w:rsid w:val="00F85B2C"/>
    <w:rsid w:val="00F86CE7"/>
    <w:rsid w:val="00F9131C"/>
    <w:rsid w:val="00F92A45"/>
    <w:rsid w:val="00FA0AE1"/>
    <w:rsid w:val="00FA0D23"/>
    <w:rsid w:val="00FA0E08"/>
    <w:rsid w:val="00FA3928"/>
    <w:rsid w:val="00FA64C5"/>
    <w:rsid w:val="00FA7088"/>
    <w:rsid w:val="00FA7DE6"/>
    <w:rsid w:val="00FB08EE"/>
    <w:rsid w:val="00FB23B9"/>
    <w:rsid w:val="00FB2AE3"/>
    <w:rsid w:val="00FB2DED"/>
    <w:rsid w:val="00FB326A"/>
    <w:rsid w:val="00FB4304"/>
    <w:rsid w:val="00FC14BD"/>
    <w:rsid w:val="00FC22E0"/>
    <w:rsid w:val="00FC28D1"/>
    <w:rsid w:val="00FC4317"/>
    <w:rsid w:val="00FC4A42"/>
    <w:rsid w:val="00FC5D42"/>
    <w:rsid w:val="00FC775A"/>
    <w:rsid w:val="00FD1595"/>
    <w:rsid w:val="00FD1AFC"/>
    <w:rsid w:val="00FD1B1D"/>
    <w:rsid w:val="00FD2347"/>
    <w:rsid w:val="00FD2E1B"/>
    <w:rsid w:val="00FD471F"/>
    <w:rsid w:val="00FD5C11"/>
    <w:rsid w:val="00FD74BD"/>
    <w:rsid w:val="00FE12FB"/>
    <w:rsid w:val="00FE404C"/>
    <w:rsid w:val="00FE579E"/>
    <w:rsid w:val="00FE74C8"/>
    <w:rsid w:val="00FF00E5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5561"/>
  <w15:chartTrackingRefBased/>
  <w15:docId w15:val="{38D42D42-1A96-4155-81FC-8A856D3A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1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1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2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bc.myparkinginfo.com/cws/plate-chec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o'neill</dc:creator>
  <cp:keywords/>
  <dc:description/>
  <cp:lastModifiedBy>Shamir Cole-Butler</cp:lastModifiedBy>
  <cp:revision>2</cp:revision>
  <dcterms:created xsi:type="dcterms:W3CDTF">2025-09-18T15:55:00Z</dcterms:created>
  <dcterms:modified xsi:type="dcterms:W3CDTF">2025-09-18T15:55:00Z</dcterms:modified>
</cp:coreProperties>
</file>